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D72" w:rsidRDefault="00DC5D72" w:rsidP="00DC5D72">
      <w:pPr>
        <w:jc w:val="center"/>
      </w:pPr>
      <w:r w:rsidRPr="005D7333">
        <w:rPr>
          <w:rFonts w:ascii="Comic Sans MS" w:hAnsi="Comic Sans MS"/>
          <w:sz w:val="56"/>
          <w:szCs w:val="20"/>
        </w:rPr>
        <w:object w:dxaOrig="9091" w:dyaOrig="129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.5pt;height:75.75pt" o:ole="" fillcolor="window">
            <v:imagedata r:id="rId5" o:title="" gain="142470f"/>
          </v:shape>
          <o:OLEObject Type="Embed" ProgID="PBrush" ShapeID="_x0000_i1025" DrawAspect="Content" ObjectID="_1696149063" r:id="rId6"/>
        </w:object>
      </w:r>
    </w:p>
    <w:p w:rsidR="00DC5D72" w:rsidRDefault="00DC5D72" w:rsidP="00DC5D72">
      <w:pPr>
        <w:jc w:val="center"/>
      </w:pPr>
    </w:p>
    <w:p w:rsidR="00DC5D72" w:rsidRDefault="00DC5D72" w:rsidP="00DC5D7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COMUNE DI SCILLATO</w:t>
      </w:r>
    </w:p>
    <w:p w:rsidR="00DC5D72" w:rsidRDefault="00DC5D72" w:rsidP="00DC5D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Provincia di Palermo</w:t>
      </w:r>
    </w:p>
    <w:p w:rsidR="00DC5D72" w:rsidRDefault="0038628C" w:rsidP="00DC5D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</w:t>
      </w:r>
      <w:r w:rsidR="00F93C48">
        <w:rPr>
          <w:b/>
          <w:sz w:val="28"/>
          <w:szCs w:val="28"/>
        </w:rPr>
        <w:t>COPIA</w:t>
      </w:r>
      <w:r>
        <w:rPr>
          <w:b/>
          <w:sz w:val="28"/>
          <w:szCs w:val="28"/>
        </w:rPr>
        <w:tab/>
      </w:r>
      <w:r w:rsidRPr="0038628C">
        <w:rPr>
          <w:b/>
        </w:rPr>
        <w:t>IMMEDIATAMENTE ESECUTIVA</w:t>
      </w:r>
    </w:p>
    <w:p w:rsidR="00DC5D72" w:rsidRDefault="00DC5D72" w:rsidP="00DC5D72">
      <w:pPr>
        <w:jc w:val="center"/>
        <w:rPr>
          <w:b/>
          <w:sz w:val="28"/>
          <w:szCs w:val="28"/>
        </w:rPr>
      </w:pPr>
    </w:p>
    <w:p w:rsidR="00DC5D72" w:rsidRDefault="00DC5D72" w:rsidP="00DC5D72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DELIBERAZIONE  DELLA</w:t>
      </w:r>
      <w:proofErr w:type="gramEnd"/>
      <w:r>
        <w:rPr>
          <w:b/>
          <w:sz w:val="32"/>
          <w:szCs w:val="32"/>
        </w:rPr>
        <w:t xml:space="preserve"> GIUNTA MUNICIPALE</w:t>
      </w:r>
    </w:p>
    <w:p w:rsidR="00DC5D72" w:rsidRDefault="00DC5D72" w:rsidP="00DC5D72">
      <w:pPr>
        <w:jc w:val="center"/>
        <w:rPr>
          <w:b/>
        </w:rPr>
      </w:pPr>
    </w:p>
    <w:p w:rsidR="0038628C" w:rsidRDefault="00DC5D72" w:rsidP="00DC5D72">
      <w:pPr>
        <w:jc w:val="center"/>
        <w:rPr>
          <w:b/>
          <w:sz w:val="28"/>
          <w:szCs w:val="28"/>
        </w:rPr>
      </w:pPr>
      <w:r>
        <w:rPr>
          <w:b/>
          <w:sz w:val="32"/>
          <w:szCs w:val="32"/>
        </w:rPr>
        <w:t>N</w:t>
      </w:r>
      <w:r w:rsidR="00CA59D1">
        <w:rPr>
          <w:b/>
          <w:sz w:val="28"/>
          <w:szCs w:val="28"/>
        </w:rPr>
        <w:t xml:space="preserve">.    </w:t>
      </w:r>
      <w:r w:rsidR="00430B04">
        <w:rPr>
          <w:b/>
          <w:sz w:val="28"/>
          <w:szCs w:val="28"/>
        </w:rPr>
        <w:t>7</w:t>
      </w:r>
      <w:r w:rsidR="008D39A1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    DEL     </w:t>
      </w:r>
      <w:r w:rsidR="00430B04">
        <w:rPr>
          <w:b/>
          <w:sz w:val="28"/>
          <w:szCs w:val="28"/>
        </w:rPr>
        <w:t>11.10.</w:t>
      </w:r>
      <w:r>
        <w:rPr>
          <w:b/>
          <w:sz w:val="28"/>
          <w:szCs w:val="28"/>
        </w:rPr>
        <w:t xml:space="preserve">2021              </w:t>
      </w:r>
    </w:p>
    <w:p w:rsidR="00DC5D72" w:rsidRDefault="00DC5D72" w:rsidP="00DC5D72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</w:t>
      </w:r>
    </w:p>
    <w:p w:rsidR="008D39A1" w:rsidRPr="00AD4427" w:rsidRDefault="008D39A1" w:rsidP="008D39A1">
      <w:pPr>
        <w:pStyle w:val="Default"/>
        <w:ind w:left="1701" w:hanging="1701"/>
        <w:jc w:val="both"/>
        <w:rPr>
          <w:rFonts w:ascii="Arial" w:hAnsi="Arial" w:cs="Arial"/>
          <w:b/>
          <w:sz w:val="28"/>
          <w:szCs w:val="28"/>
          <w:highlight w:val="yellow"/>
        </w:rPr>
      </w:pPr>
    </w:p>
    <w:p w:rsidR="008D39A1" w:rsidRPr="00686D8F" w:rsidRDefault="008D39A1" w:rsidP="008D39A1">
      <w:pPr>
        <w:jc w:val="both"/>
        <w:rPr>
          <w:b/>
          <w:snapToGrid w:val="0"/>
          <w:lang w:eastAsia="ar-SA"/>
        </w:rPr>
      </w:pPr>
      <w:r w:rsidRPr="004A03C9">
        <w:rPr>
          <w:rFonts w:ascii="Arial" w:eastAsia="Arial" w:hAnsi="Arial" w:cs="Arial"/>
          <w:b/>
          <w:lang w:eastAsia="en-US"/>
        </w:rPr>
        <w:t>OGGETTO:</w:t>
      </w:r>
      <w:r w:rsidRPr="004A03C9">
        <w:rPr>
          <w:rFonts w:ascii="Arial" w:eastAsia="Arial" w:hAnsi="Arial" w:cs="Arial"/>
          <w:lang w:eastAsia="en-US"/>
        </w:rPr>
        <w:t xml:space="preserve"> </w:t>
      </w:r>
      <w:r w:rsidRPr="00686D8F">
        <w:rPr>
          <w:b/>
          <w:snapToGrid w:val="0"/>
          <w:lang w:eastAsia="ar-SA"/>
        </w:rPr>
        <w:t>Approvazione Piani di Zona 2018/19 e 2019/20 e relativi Bilanci di Distretto</w:t>
      </w:r>
    </w:p>
    <w:p w:rsidR="008D39A1" w:rsidRPr="00686D8F" w:rsidRDefault="008D39A1" w:rsidP="008D39A1">
      <w:pPr>
        <w:suppressAutoHyphens/>
        <w:spacing w:line="216" w:lineRule="auto"/>
        <w:ind w:left="482" w:right="50"/>
        <w:jc w:val="both"/>
        <w:rPr>
          <w:rFonts w:ascii="Arial" w:eastAsia="Calibri" w:hAnsi="Arial" w:cs="Arial"/>
          <w:lang w:eastAsia="ar-SA"/>
        </w:rPr>
      </w:pPr>
    </w:p>
    <w:p w:rsidR="008D39A1" w:rsidRDefault="008D39A1" w:rsidP="008D39A1">
      <w:pPr>
        <w:pStyle w:val="Bodytext40"/>
        <w:shd w:val="clear" w:color="auto" w:fill="auto"/>
        <w:spacing w:before="0" w:line="240" w:lineRule="auto"/>
        <w:ind w:right="-1" w:firstLine="708"/>
        <w:rPr>
          <w:rFonts w:ascii="Arial" w:hAnsi="Arial" w:cs="Arial"/>
          <w:b w:val="0"/>
          <w:sz w:val="24"/>
          <w:szCs w:val="24"/>
        </w:rPr>
      </w:pPr>
    </w:p>
    <w:p w:rsidR="008D39A1" w:rsidRPr="00DF0BBB" w:rsidRDefault="008D39A1" w:rsidP="008D39A1">
      <w:pPr>
        <w:pStyle w:val="Bodytext40"/>
        <w:shd w:val="clear" w:color="auto" w:fill="auto"/>
        <w:spacing w:before="0" w:line="240" w:lineRule="auto"/>
        <w:ind w:right="-1" w:firstLine="708"/>
        <w:rPr>
          <w:rFonts w:ascii="Arial" w:eastAsia="Times New Roman" w:hAnsi="Arial" w:cs="Arial"/>
          <w:b w:val="0"/>
          <w:sz w:val="24"/>
          <w:szCs w:val="24"/>
        </w:rPr>
      </w:pPr>
      <w:r w:rsidRPr="00DF0BBB">
        <w:rPr>
          <w:rFonts w:ascii="Arial" w:hAnsi="Arial" w:cs="Arial"/>
          <w:b w:val="0"/>
          <w:sz w:val="24"/>
          <w:szCs w:val="24"/>
        </w:rPr>
        <w:t>L’</w:t>
      </w:r>
      <w:r w:rsidRPr="00DF0BBB">
        <w:rPr>
          <w:rFonts w:ascii="Arial" w:eastAsia="Times New Roman" w:hAnsi="Arial" w:cs="Arial"/>
          <w:b w:val="0"/>
          <w:sz w:val="24"/>
          <w:szCs w:val="24"/>
        </w:rPr>
        <w:t xml:space="preserve">anno </w:t>
      </w:r>
      <w:r w:rsidRPr="00DF0BBB">
        <w:rPr>
          <w:rFonts w:ascii="Arial" w:eastAsia="Times New Roman" w:hAnsi="Arial" w:cs="Arial"/>
          <w:sz w:val="24"/>
          <w:szCs w:val="24"/>
        </w:rPr>
        <w:t>DUEMILAVENTUNO</w:t>
      </w:r>
      <w:r w:rsidRPr="00DF0BBB">
        <w:rPr>
          <w:rFonts w:ascii="Arial" w:eastAsia="Times New Roman" w:hAnsi="Arial" w:cs="Arial"/>
          <w:b w:val="0"/>
          <w:sz w:val="24"/>
          <w:szCs w:val="24"/>
        </w:rPr>
        <w:t xml:space="preserve"> il giorno</w:t>
      </w:r>
      <w:r w:rsidRPr="00DF0BBB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UNDICI</w:t>
      </w:r>
      <w:r w:rsidRPr="00DF0BBB">
        <w:rPr>
          <w:rFonts w:ascii="Arial" w:eastAsia="Times New Roman" w:hAnsi="Arial" w:cs="Arial"/>
          <w:sz w:val="24"/>
          <w:szCs w:val="24"/>
        </w:rPr>
        <w:t xml:space="preserve"> </w:t>
      </w:r>
      <w:r w:rsidRPr="00DF0BBB">
        <w:rPr>
          <w:rFonts w:ascii="Arial" w:eastAsia="Times New Roman" w:hAnsi="Arial" w:cs="Arial"/>
          <w:b w:val="0"/>
          <w:sz w:val="24"/>
          <w:szCs w:val="24"/>
        </w:rPr>
        <w:t xml:space="preserve">del mese di </w:t>
      </w:r>
      <w:proofErr w:type="gramStart"/>
      <w:r>
        <w:rPr>
          <w:rFonts w:ascii="Arial" w:eastAsia="Times New Roman" w:hAnsi="Arial" w:cs="Arial"/>
          <w:sz w:val="24"/>
          <w:szCs w:val="24"/>
        </w:rPr>
        <w:t>OTTOBRE</w:t>
      </w:r>
      <w:r w:rsidRPr="00DF0BBB">
        <w:rPr>
          <w:rFonts w:ascii="Arial" w:eastAsia="Times New Roman" w:hAnsi="Arial" w:cs="Arial"/>
          <w:sz w:val="24"/>
          <w:szCs w:val="24"/>
        </w:rPr>
        <w:t xml:space="preserve">  </w:t>
      </w:r>
      <w:r w:rsidRPr="00DF0BBB">
        <w:rPr>
          <w:rFonts w:ascii="Arial" w:eastAsia="Times New Roman" w:hAnsi="Arial" w:cs="Arial"/>
          <w:b w:val="0"/>
          <w:sz w:val="24"/>
          <w:szCs w:val="24"/>
        </w:rPr>
        <w:t>alle</w:t>
      </w:r>
      <w:proofErr w:type="gramEnd"/>
      <w:r w:rsidRPr="00DF0BBB">
        <w:rPr>
          <w:rFonts w:ascii="Arial" w:eastAsia="Times New Roman" w:hAnsi="Arial" w:cs="Arial"/>
          <w:b w:val="0"/>
          <w:sz w:val="24"/>
          <w:szCs w:val="24"/>
        </w:rPr>
        <w:t xml:space="preserve"> ore</w:t>
      </w:r>
      <w:r w:rsidRPr="00DF0BBB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12,55</w:t>
      </w:r>
      <w:r w:rsidRPr="00DF0BBB">
        <w:rPr>
          <w:rFonts w:ascii="Arial" w:eastAsia="Times New Roman" w:hAnsi="Arial" w:cs="Arial"/>
          <w:sz w:val="24"/>
          <w:szCs w:val="24"/>
        </w:rPr>
        <w:t xml:space="preserve">  </w:t>
      </w:r>
      <w:r w:rsidRPr="00DF0BBB">
        <w:rPr>
          <w:rFonts w:ascii="Arial" w:eastAsia="Times New Roman" w:hAnsi="Arial" w:cs="Arial"/>
          <w:b w:val="0"/>
          <w:sz w:val="24"/>
          <w:szCs w:val="24"/>
        </w:rPr>
        <w:t xml:space="preserve">nella sala delle adunanze della Sede Comunale, si è riunita la Giunta Comunale convocata nelle forme di legge. </w:t>
      </w:r>
    </w:p>
    <w:p w:rsidR="008D39A1" w:rsidRPr="00DF0BBB" w:rsidRDefault="008D39A1" w:rsidP="008D39A1">
      <w:pPr>
        <w:jc w:val="both"/>
        <w:rPr>
          <w:rFonts w:ascii="Arial" w:hAnsi="Arial" w:cs="Arial"/>
        </w:rPr>
      </w:pPr>
      <w:r w:rsidRPr="00DF0BBB">
        <w:rPr>
          <w:rFonts w:ascii="Arial" w:hAnsi="Arial" w:cs="Arial"/>
        </w:rPr>
        <w:tab/>
        <w:t xml:space="preserve">Presiede l’adunanza il Sig. </w:t>
      </w:r>
      <w:r w:rsidRPr="00DF0BBB">
        <w:rPr>
          <w:rFonts w:ascii="Arial" w:hAnsi="Arial" w:cs="Arial"/>
          <w:b/>
        </w:rPr>
        <w:t xml:space="preserve">Giuliano Cortina </w:t>
      </w:r>
      <w:r w:rsidRPr="00DF0BBB">
        <w:rPr>
          <w:rFonts w:ascii="Arial" w:hAnsi="Arial" w:cs="Arial"/>
        </w:rPr>
        <w:t xml:space="preserve">nella qualità di </w:t>
      </w:r>
      <w:r w:rsidRPr="00DF0BBB">
        <w:rPr>
          <w:rFonts w:ascii="Arial" w:hAnsi="Arial" w:cs="Arial"/>
          <w:b/>
        </w:rPr>
        <w:t xml:space="preserve">SINDACO </w:t>
      </w:r>
      <w:r w:rsidRPr="00DF0BBB">
        <w:rPr>
          <w:rFonts w:ascii="Arial" w:hAnsi="Arial" w:cs="Arial"/>
        </w:rPr>
        <w:t>e sono rispettivamente presenti ed assenti i seguenti Sigg.:</w:t>
      </w:r>
    </w:p>
    <w:p w:rsidR="008D39A1" w:rsidRPr="00DF0BBB" w:rsidRDefault="008D39A1" w:rsidP="008D39A1">
      <w:pPr>
        <w:jc w:val="both"/>
        <w:rPr>
          <w:rFonts w:ascii="Arial" w:hAnsi="Arial" w:cs="Arial"/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70"/>
        <w:gridCol w:w="2340"/>
        <w:gridCol w:w="1440"/>
        <w:gridCol w:w="1428"/>
      </w:tblGrid>
      <w:tr w:rsidR="008D39A1" w:rsidRPr="00DF0BBB" w:rsidTr="00645C3A">
        <w:trPr>
          <w:gridBefore w:val="2"/>
          <w:wBefore w:w="6910" w:type="dxa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D39A1" w:rsidRPr="00DF0BBB" w:rsidRDefault="008D39A1" w:rsidP="00645C3A">
            <w:pPr>
              <w:spacing w:line="360" w:lineRule="auto"/>
              <w:jc w:val="both"/>
              <w:rPr>
                <w:rFonts w:ascii="Arial" w:hAnsi="Arial" w:cs="Arial"/>
                <w:b/>
                <w:sz w:val="6"/>
              </w:rPr>
            </w:pPr>
          </w:p>
          <w:p w:rsidR="008D39A1" w:rsidRPr="00DF0BBB" w:rsidRDefault="008D39A1" w:rsidP="00645C3A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DF0BBB">
              <w:rPr>
                <w:rFonts w:ascii="Arial" w:hAnsi="Arial" w:cs="Arial"/>
                <w:b/>
              </w:rPr>
              <w:t>PRESENTI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D39A1" w:rsidRPr="00DF0BBB" w:rsidRDefault="008D39A1" w:rsidP="00645C3A">
            <w:pPr>
              <w:spacing w:line="360" w:lineRule="auto"/>
              <w:jc w:val="both"/>
              <w:rPr>
                <w:rFonts w:ascii="Arial" w:hAnsi="Arial" w:cs="Arial"/>
                <w:b/>
                <w:sz w:val="6"/>
              </w:rPr>
            </w:pPr>
          </w:p>
          <w:p w:rsidR="008D39A1" w:rsidRPr="00DF0BBB" w:rsidRDefault="008D39A1" w:rsidP="00645C3A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DF0BBB">
              <w:rPr>
                <w:rFonts w:ascii="Arial" w:hAnsi="Arial" w:cs="Arial"/>
                <w:b/>
              </w:rPr>
              <w:t>ASSENTI</w:t>
            </w:r>
          </w:p>
        </w:tc>
      </w:tr>
      <w:tr w:rsidR="008D39A1" w:rsidRPr="00DF0BBB" w:rsidTr="00645C3A"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9A1" w:rsidRPr="00DF0BBB" w:rsidRDefault="008D39A1" w:rsidP="00645C3A">
            <w:pPr>
              <w:spacing w:line="360" w:lineRule="auto"/>
              <w:jc w:val="both"/>
              <w:rPr>
                <w:rFonts w:ascii="Arial" w:hAnsi="Arial" w:cs="Arial"/>
                <w:b/>
                <w:sz w:val="8"/>
              </w:rPr>
            </w:pPr>
          </w:p>
          <w:p w:rsidR="008D39A1" w:rsidRPr="00DF0BBB" w:rsidRDefault="008D39A1" w:rsidP="00645C3A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DF0BBB">
              <w:rPr>
                <w:rFonts w:ascii="Arial" w:hAnsi="Arial" w:cs="Arial"/>
                <w:b/>
              </w:rPr>
              <w:t>CORTINA GIULIANO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9A1" w:rsidRPr="00DF0BBB" w:rsidRDefault="008D39A1" w:rsidP="00645C3A">
            <w:pPr>
              <w:ind w:firstLine="708"/>
              <w:rPr>
                <w:rFonts w:ascii="Arial" w:hAnsi="Arial" w:cs="Arial"/>
                <w:b/>
                <w:sz w:val="8"/>
                <w:szCs w:val="8"/>
              </w:rPr>
            </w:pPr>
          </w:p>
          <w:p w:rsidR="008D39A1" w:rsidRPr="00DF0BBB" w:rsidRDefault="008D39A1" w:rsidP="00645C3A">
            <w:pPr>
              <w:spacing w:line="360" w:lineRule="auto"/>
              <w:rPr>
                <w:rFonts w:ascii="Arial" w:hAnsi="Arial" w:cs="Arial"/>
                <w:b/>
              </w:rPr>
            </w:pPr>
            <w:r w:rsidRPr="00DF0BBB">
              <w:rPr>
                <w:rFonts w:ascii="Arial" w:hAnsi="Arial" w:cs="Arial"/>
                <w:b/>
              </w:rPr>
              <w:t xml:space="preserve">      SINDACO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39A1" w:rsidRPr="00DF0BBB" w:rsidRDefault="008D39A1" w:rsidP="00645C3A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X</w:t>
            </w:r>
          </w:p>
        </w:tc>
        <w:tc>
          <w:tcPr>
            <w:tcW w:w="1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D39A1" w:rsidRPr="00DF0BBB" w:rsidRDefault="008D39A1" w:rsidP="00645C3A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</w:tr>
      <w:tr w:rsidR="008D39A1" w:rsidRPr="00DF0BBB" w:rsidTr="00645C3A"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9A1" w:rsidRPr="00DF0BBB" w:rsidRDefault="008D39A1" w:rsidP="00645C3A">
            <w:pPr>
              <w:spacing w:line="360" w:lineRule="auto"/>
              <w:rPr>
                <w:rFonts w:ascii="Arial" w:hAnsi="Arial" w:cs="Arial"/>
                <w:b/>
                <w:sz w:val="8"/>
              </w:rPr>
            </w:pPr>
          </w:p>
          <w:p w:rsidR="008D39A1" w:rsidRPr="00DF0BBB" w:rsidRDefault="008D39A1" w:rsidP="00645C3A">
            <w:pPr>
              <w:spacing w:line="360" w:lineRule="auto"/>
              <w:rPr>
                <w:rFonts w:ascii="Arial" w:hAnsi="Arial" w:cs="Arial"/>
                <w:b/>
              </w:rPr>
            </w:pPr>
            <w:r w:rsidRPr="00DF0BBB">
              <w:rPr>
                <w:rFonts w:ascii="Arial" w:hAnsi="Arial" w:cs="Arial"/>
                <w:b/>
              </w:rPr>
              <w:t xml:space="preserve">ALAIMO FRANCO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9A1" w:rsidRPr="00DF0BBB" w:rsidRDefault="008D39A1" w:rsidP="00645C3A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  <w:p w:rsidR="008D39A1" w:rsidRPr="00DF0BBB" w:rsidRDefault="008D39A1" w:rsidP="00645C3A">
            <w:pPr>
              <w:spacing w:line="360" w:lineRule="auto"/>
              <w:ind w:left="320"/>
              <w:rPr>
                <w:rFonts w:ascii="Arial" w:hAnsi="Arial" w:cs="Arial"/>
                <w:b/>
              </w:rPr>
            </w:pPr>
            <w:r w:rsidRPr="00DF0BBB">
              <w:rPr>
                <w:rFonts w:ascii="Arial" w:hAnsi="Arial" w:cs="Arial"/>
                <w:b/>
              </w:rPr>
              <w:t>ASSESSORE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39A1" w:rsidRPr="00DF0BBB" w:rsidRDefault="008D39A1" w:rsidP="00645C3A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X</w:t>
            </w:r>
          </w:p>
        </w:tc>
        <w:tc>
          <w:tcPr>
            <w:tcW w:w="1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D39A1" w:rsidRPr="00DF0BBB" w:rsidRDefault="008D39A1" w:rsidP="00645C3A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</w:tr>
      <w:tr w:rsidR="008D39A1" w:rsidRPr="00DF0BBB" w:rsidTr="00645C3A"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9A1" w:rsidRPr="00DF0BBB" w:rsidRDefault="008D39A1" w:rsidP="00645C3A">
            <w:pPr>
              <w:spacing w:line="360" w:lineRule="auto"/>
              <w:rPr>
                <w:rFonts w:ascii="Arial" w:hAnsi="Arial" w:cs="Arial"/>
                <w:b/>
              </w:rPr>
            </w:pPr>
            <w:r w:rsidRPr="00DF0BBB">
              <w:rPr>
                <w:rFonts w:ascii="Arial" w:hAnsi="Arial" w:cs="Arial"/>
                <w:b/>
              </w:rPr>
              <w:t>DI LAURA GIUSEPPE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9A1" w:rsidRPr="00DF0BBB" w:rsidRDefault="008D39A1" w:rsidP="00645C3A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  <w:p w:rsidR="008D39A1" w:rsidRPr="00DF0BBB" w:rsidRDefault="008D39A1" w:rsidP="00645C3A">
            <w:pPr>
              <w:spacing w:line="360" w:lineRule="auto"/>
              <w:ind w:left="320"/>
              <w:rPr>
                <w:rFonts w:ascii="Arial" w:hAnsi="Arial" w:cs="Arial"/>
                <w:b/>
                <w:sz w:val="28"/>
              </w:rPr>
            </w:pPr>
            <w:r w:rsidRPr="00DF0BBB">
              <w:rPr>
                <w:rFonts w:ascii="Arial" w:hAnsi="Arial" w:cs="Arial"/>
                <w:b/>
              </w:rPr>
              <w:t>ASSESSORE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39A1" w:rsidRPr="00DF0BBB" w:rsidRDefault="008D39A1" w:rsidP="00645C3A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X</w:t>
            </w:r>
          </w:p>
        </w:tc>
        <w:tc>
          <w:tcPr>
            <w:tcW w:w="1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D39A1" w:rsidRPr="00DF0BBB" w:rsidRDefault="008D39A1" w:rsidP="00645C3A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</w:tr>
      <w:tr w:rsidR="008D39A1" w:rsidRPr="00DF0BBB" w:rsidTr="00645C3A"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9A1" w:rsidRPr="00DF0BBB" w:rsidRDefault="008D39A1" w:rsidP="00645C3A">
            <w:pPr>
              <w:spacing w:line="360" w:lineRule="auto"/>
              <w:rPr>
                <w:rFonts w:ascii="Arial" w:hAnsi="Arial" w:cs="Arial"/>
                <w:b/>
              </w:rPr>
            </w:pPr>
            <w:r w:rsidRPr="00DF0BBB">
              <w:rPr>
                <w:rFonts w:ascii="Arial" w:hAnsi="Arial" w:cs="Arial"/>
                <w:b/>
              </w:rPr>
              <w:t xml:space="preserve">PAGANO VALENTINA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9A1" w:rsidRPr="00DF0BBB" w:rsidRDefault="008D39A1" w:rsidP="00645C3A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  <w:p w:rsidR="008D39A1" w:rsidRPr="00DF0BBB" w:rsidRDefault="008D39A1" w:rsidP="00645C3A">
            <w:pPr>
              <w:spacing w:line="360" w:lineRule="auto"/>
              <w:ind w:left="305"/>
              <w:rPr>
                <w:rFonts w:ascii="Arial" w:hAnsi="Arial" w:cs="Arial"/>
                <w:b/>
                <w:sz w:val="28"/>
              </w:rPr>
            </w:pPr>
            <w:r w:rsidRPr="00DF0BBB">
              <w:rPr>
                <w:rFonts w:ascii="Arial" w:hAnsi="Arial" w:cs="Arial"/>
                <w:b/>
              </w:rPr>
              <w:t>ASSESSORE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D39A1" w:rsidRPr="00DF0BBB" w:rsidRDefault="008D39A1" w:rsidP="00645C3A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X</w:t>
            </w:r>
          </w:p>
        </w:tc>
        <w:tc>
          <w:tcPr>
            <w:tcW w:w="14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9A1" w:rsidRPr="00DF0BBB" w:rsidRDefault="008D39A1" w:rsidP="00645C3A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</w:tr>
    </w:tbl>
    <w:p w:rsidR="008D39A1" w:rsidRPr="00DF0BBB" w:rsidRDefault="008D39A1" w:rsidP="008D39A1">
      <w:pPr>
        <w:jc w:val="center"/>
        <w:rPr>
          <w:rFonts w:ascii="Arial" w:hAnsi="Arial" w:cs="Arial"/>
          <w:b/>
          <w:sz w:val="16"/>
          <w:szCs w:val="16"/>
        </w:rPr>
      </w:pPr>
    </w:p>
    <w:p w:rsidR="008D39A1" w:rsidRDefault="008D39A1" w:rsidP="008D39A1">
      <w:pPr>
        <w:ind w:firstLine="708"/>
        <w:jc w:val="both"/>
        <w:rPr>
          <w:rFonts w:ascii="Arial" w:hAnsi="Arial" w:cs="Arial"/>
        </w:rPr>
      </w:pPr>
    </w:p>
    <w:p w:rsidR="008D39A1" w:rsidRPr="00DF0BBB" w:rsidRDefault="008D39A1" w:rsidP="008D39A1">
      <w:pPr>
        <w:ind w:firstLine="708"/>
        <w:jc w:val="both"/>
        <w:rPr>
          <w:rFonts w:ascii="Arial" w:hAnsi="Arial" w:cs="Arial"/>
          <w:b/>
        </w:rPr>
      </w:pPr>
      <w:proofErr w:type="gramStart"/>
      <w:r w:rsidRPr="00DF0BBB">
        <w:rPr>
          <w:rFonts w:ascii="Arial" w:hAnsi="Arial" w:cs="Arial"/>
        </w:rPr>
        <w:t>Partecipa  il</w:t>
      </w:r>
      <w:proofErr w:type="gramEnd"/>
      <w:r w:rsidRPr="00DF0BBB">
        <w:rPr>
          <w:rFonts w:ascii="Arial" w:hAnsi="Arial" w:cs="Arial"/>
        </w:rPr>
        <w:t xml:space="preserve">  Segretario  Generale: </w:t>
      </w:r>
      <w:r w:rsidRPr="00DF0BBB">
        <w:rPr>
          <w:rFonts w:ascii="Arial" w:hAnsi="Arial" w:cs="Arial"/>
          <w:b/>
        </w:rPr>
        <w:t>Dr.ssa Lucia Maniscalco</w:t>
      </w:r>
    </w:p>
    <w:p w:rsidR="008D39A1" w:rsidRPr="00DF0BBB" w:rsidRDefault="008D39A1" w:rsidP="008D39A1">
      <w:pPr>
        <w:jc w:val="both"/>
        <w:rPr>
          <w:rFonts w:ascii="Arial" w:hAnsi="Arial" w:cs="Arial"/>
        </w:rPr>
      </w:pPr>
      <w:r w:rsidRPr="00DF0BBB">
        <w:rPr>
          <w:rFonts w:ascii="Arial" w:hAnsi="Arial" w:cs="Arial"/>
        </w:rPr>
        <w:tab/>
        <w:t>Il Presidente, constatato che gli intervenuti sono in numero legale, dichiara aperta la riunione ed invita i convocati a deliberare sull’oggetto sopraindicato.</w:t>
      </w:r>
    </w:p>
    <w:p w:rsidR="008D39A1" w:rsidRPr="00AD4427" w:rsidRDefault="008D39A1" w:rsidP="008D39A1">
      <w:pPr>
        <w:autoSpaceDE w:val="0"/>
        <w:autoSpaceDN w:val="0"/>
        <w:adjustRightInd w:val="0"/>
        <w:jc w:val="center"/>
        <w:rPr>
          <w:rFonts w:ascii="Arial" w:hAnsi="Arial" w:cs="Arial"/>
          <w:highlight w:val="yellow"/>
        </w:rPr>
      </w:pPr>
    </w:p>
    <w:p w:rsidR="008D39A1" w:rsidRDefault="008D39A1" w:rsidP="008D39A1">
      <w:pPr>
        <w:autoSpaceDE w:val="0"/>
        <w:autoSpaceDN w:val="0"/>
        <w:adjustRightInd w:val="0"/>
        <w:jc w:val="center"/>
        <w:rPr>
          <w:rFonts w:ascii="Arial" w:hAnsi="Arial" w:cs="Arial"/>
          <w:highlight w:val="yellow"/>
        </w:rPr>
      </w:pPr>
    </w:p>
    <w:p w:rsidR="008D39A1" w:rsidRDefault="008D39A1" w:rsidP="008D39A1">
      <w:pPr>
        <w:autoSpaceDE w:val="0"/>
        <w:autoSpaceDN w:val="0"/>
        <w:adjustRightInd w:val="0"/>
        <w:jc w:val="center"/>
        <w:rPr>
          <w:rFonts w:ascii="Arial" w:hAnsi="Arial" w:cs="Arial"/>
          <w:highlight w:val="yellow"/>
        </w:rPr>
      </w:pPr>
    </w:p>
    <w:p w:rsidR="008D39A1" w:rsidRDefault="008D39A1" w:rsidP="008D39A1">
      <w:pPr>
        <w:autoSpaceDE w:val="0"/>
        <w:autoSpaceDN w:val="0"/>
        <w:adjustRightInd w:val="0"/>
        <w:jc w:val="center"/>
        <w:rPr>
          <w:rFonts w:ascii="Arial" w:hAnsi="Arial" w:cs="Arial"/>
          <w:highlight w:val="yellow"/>
        </w:rPr>
      </w:pPr>
    </w:p>
    <w:p w:rsidR="008D39A1" w:rsidRDefault="008D39A1" w:rsidP="008D39A1">
      <w:pPr>
        <w:autoSpaceDE w:val="0"/>
        <w:autoSpaceDN w:val="0"/>
        <w:adjustRightInd w:val="0"/>
        <w:jc w:val="center"/>
        <w:rPr>
          <w:rFonts w:ascii="Arial" w:hAnsi="Arial" w:cs="Arial"/>
          <w:highlight w:val="yellow"/>
        </w:rPr>
      </w:pPr>
    </w:p>
    <w:p w:rsidR="008D39A1" w:rsidRDefault="008D39A1" w:rsidP="008D39A1">
      <w:pPr>
        <w:autoSpaceDE w:val="0"/>
        <w:autoSpaceDN w:val="0"/>
        <w:adjustRightInd w:val="0"/>
        <w:jc w:val="center"/>
        <w:rPr>
          <w:rFonts w:ascii="Arial" w:hAnsi="Arial" w:cs="Arial"/>
          <w:highlight w:val="yellow"/>
        </w:rPr>
      </w:pPr>
    </w:p>
    <w:p w:rsidR="008D39A1" w:rsidRDefault="008D39A1" w:rsidP="008D39A1">
      <w:pPr>
        <w:autoSpaceDE w:val="0"/>
        <w:autoSpaceDN w:val="0"/>
        <w:adjustRightInd w:val="0"/>
        <w:jc w:val="center"/>
        <w:rPr>
          <w:rFonts w:ascii="Arial" w:hAnsi="Arial" w:cs="Arial"/>
          <w:highlight w:val="yellow"/>
        </w:rPr>
      </w:pPr>
    </w:p>
    <w:p w:rsidR="008D39A1" w:rsidRDefault="008D39A1" w:rsidP="008D39A1">
      <w:pPr>
        <w:autoSpaceDE w:val="0"/>
        <w:autoSpaceDN w:val="0"/>
        <w:adjustRightInd w:val="0"/>
        <w:jc w:val="center"/>
        <w:rPr>
          <w:rFonts w:ascii="Arial" w:hAnsi="Arial" w:cs="Arial"/>
          <w:highlight w:val="yellow"/>
        </w:rPr>
      </w:pPr>
    </w:p>
    <w:p w:rsidR="008D39A1" w:rsidRDefault="008D39A1" w:rsidP="008D39A1">
      <w:pPr>
        <w:autoSpaceDE w:val="0"/>
        <w:autoSpaceDN w:val="0"/>
        <w:adjustRightInd w:val="0"/>
        <w:jc w:val="center"/>
        <w:rPr>
          <w:rFonts w:ascii="Arial" w:hAnsi="Arial" w:cs="Arial"/>
          <w:highlight w:val="yellow"/>
        </w:rPr>
      </w:pPr>
    </w:p>
    <w:p w:rsidR="008D39A1" w:rsidRDefault="008D39A1" w:rsidP="008D39A1">
      <w:pPr>
        <w:autoSpaceDE w:val="0"/>
        <w:autoSpaceDN w:val="0"/>
        <w:adjustRightInd w:val="0"/>
        <w:jc w:val="center"/>
        <w:rPr>
          <w:rFonts w:ascii="Arial" w:hAnsi="Arial" w:cs="Arial"/>
          <w:highlight w:val="yellow"/>
        </w:rPr>
      </w:pPr>
    </w:p>
    <w:p w:rsidR="008D39A1" w:rsidRDefault="008D39A1" w:rsidP="008D39A1">
      <w:pPr>
        <w:autoSpaceDE w:val="0"/>
        <w:autoSpaceDN w:val="0"/>
        <w:adjustRightInd w:val="0"/>
        <w:jc w:val="center"/>
        <w:rPr>
          <w:rFonts w:ascii="Arial" w:hAnsi="Arial" w:cs="Arial"/>
          <w:highlight w:val="yellow"/>
        </w:rPr>
      </w:pPr>
    </w:p>
    <w:p w:rsidR="008D39A1" w:rsidRPr="00686D8F" w:rsidRDefault="008D39A1" w:rsidP="008D39A1">
      <w:pPr>
        <w:widowControl w:val="0"/>
        <w:spacing w:before="55"/>
        <w:ind w:left="711"/>
        <w:rPr>
          <w:rFonts w:ascii="Calibri" w:hAnsi="Calibri" w:cs="Calibri"/>
          <w:sz w:val="22"/>
          <w:szCs w:val="22"/>
          <w:lang w:eastAsia="en-US"/>
        </w:rPr>
      </w:pPr>
      <w:r w:rsidRPr="00686D8F">
        <w:rPr>
          <w:rFonts w:ascii="Calibri" w:hAnsi="Calibri" w:cs="Calibri"/>
          <w:b/>
          <w:sz w:val="22"/>
          <w:szCs w:val="22"/>
          <w:lang w:eastAsia="en-US"/>
        </w:rPr>
        <w:t>Il Responsabile dell’area amministrativa</w:t>
      </w:r>
      <w:r w:rsidRPr="00686D8F">
        <w:rPr>
          <w:rFonts w:ascii="Calibri" w:hAnsi="Calibri" w:cs="Calibri"/>
          <w:sz w:val="22"/>
          <w:szCs w:val="22"/>
          <w:lang w:eastAsia="en-US"/>
        </w:rPr>
        <w:t xml:space="preserve"> sottopone alla G.M. la seguente proposta di deliberazione, su direttiva del comitato dei Sindaci assunta agli atti di questo </w:t>
      </w:r>
      <w:proofErr w:type="gramStart"/>
      <w:r w:rsidRPr="00686D8F">
        <w:rPr>
          <w:rFonts w:ascii="Calibri" w:hAnsi="Calibri" w:cs="Calibri"/>
          <w:sz w:val="22"/>
          <w:szCs w:val="22"/>
          <w:lang w:eastAsia="en-US"/>
        </w:rPr>
        <w:t>Comune  al</w:t>
      </w:r>
      <w:proofErr w:type="gramEnd"/>
      <w:r w:rsidRPr="00686D8F">
        <w:rPr>
          <w:rFonts w:ascii="Calibri" w:hAnsi="Calibri" w:cs="Calibri"/>
          <w:sz w:val="22"/>
          <w:szCs w:val="22"/>
          <w:lang w:eastAsia="en-US"/>
        </w:rPr>
        <w:t xml:space="preserve"> </w:t>
      </w:r>
      <w:proofErr w:type="spellStart"/>
      <w:r w:rsidRPr="00686D8F">
        <w:rPr>
          <w:rFonts w:ascii="Calibri" w:hAnsi="Calibri" w:cs="Calibri"/>
          <w:sz w:val="22"/>
          <w:szCs w:val="22"/>
          <w:lang w:eastAsia="en-US"/>
        </w:rPr>
        <w:t>prot</w:t>
      </w:r>
      <w:proofErr w:type="spellEnd"/>
      <w:r w:rsidRPr="00686D8F">
        <w:rPr>
          <w:rFonts w:ascii="Calibri" w:hAnsi="Calibri" w:cs="Calibri"/>
          <w:sz w:val="22"/>
          <w:szCs w:val="22"/>
          <w:lang w:eastAsia="en-US"/>
        </w:rPr>
        <w:t xml:space="preserve">. n.  </w:t>
      </w:r>
      <w:r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686D8F">
        <w:rPr>
          <w:rFonts w:ascii="Calibri" w:hAnsi="Calibri" w:cs="Calibri"/>
          <w:sz w:val="22"/>
          <w:szCs w:val="22"/>
          <w:lang w:eastAsia="en-US"/>
        </w:rPr>
        <w:t xml:space="preserve">    </w:t>
      </w:r>
      <w:proofErr w:type="gramStart"/>
      <w:r w:rsidRPr="00686D8F">
        <w:rPr>
          <w:rFonts w:ascii="Calibri" w:hAnsi="Calibri" w:cs="Calibri"/>
          <w:sz w:val="22"/>
          <w:szCs w:val="22"/>
          <w:lang w:eastAsia="en-US"/>
        </w:rPr>
        <w:t>del</w:t>
      </w:r>
      <w:proofErr w:type="gramEnd"/>
      <w:r w:rsidRPr="00686D8F">
        <w:rPr>
          <w:rFonts w:ascii="Calibri" w:hAnsi="Calibri" w:cs="Calibri"/>
          <w:sz w:val="22"/>
          <w:szCs w:val="22"/>
          <w:lang w:eastAsia="en-US"/>
        </w:rPr>
        <w:t xml:space="preserve">      .</w:t>
      </w:r>
    </w:p>
    <w:p w:rsidR="008D39A1" w:rsidRPr="00686D8F" w:rsidRDefault="008D39A1" w:rsidP="008D39A1">
      <w:pPr>
        <w:widowControl w:val="0"/>
        <w:spacing w:before="55"/>
        <w:ind w:left="711"/>
        <w:rPr>
          <w:rFonts w:ascii="Calibri" w:hAnsi="Calibri" w:cs="Calibri"/>
          <w:sz w:val="22"/>
          <w:szCs w:val="22"/>
          <w:lang w:eastAsia="en-US"/>
        </w:rPr>
      </w:pPr>
    </w:p>
    <w:p w:rsidR="008D39A1" w:rsidRPr="00686D8F" w:rsidRDefault="008D39A1" w:rsidP="008D39A1">
      <w:pPr>
        <w:jc w:val="both"/>
        <w:rPr>
          <w:b/>
          <w:snapToGrid w:val="0"/>
        </w:rPr>
      </w:pPr>
      <w:r w:rsidRPr="00686D8F">
        <w:rPr>
          <w:b/>
          <w:snapToGrid w:val="0"/>
        </w:rPr>
        <w:t>Approvazione Piani di Zona 2018/19 e 2019/20 e relativi Bilanci di Distretto</w:t>
      </w:r>
    </w:p>
    <w:p w:rsidR="008D39A1" w:rsidRPr="00686D8F" w:rsidRDefault="008D39A1" w:rsidP="008D39A1">
      <w:pPr>
        <w:jc w:val="both"/>
        <w:rPr>
          <w:snapToGrid w:val="0"/>
        </w:rPr>
      </w:pPr>
    </w:p>
    <w:p w:rsidR="008D39A1" w:rsidRPr="00686D8F" w:rsidRDefault="008D39A1" w:rsidP="008D39A1">
      <w:pPr>
        <w:jc w:val="both"/>
        <w:rPr>
          <w:snapToGrid w:val="0"/>
          <w:sz w:val="22"/>
          <w:szCs w:val="22"/>
        </w:rPr>
      </w:pPr>
    </w:p>
    <w:p w:rsidR="008D39A1" w:rsidRPr="00686D8F" w:rsidRDefault="008D39A1" w:rsidP="008D39A1">
      <w:pPr>
        <w:spacing w:line="276" w:lineRule="auto"/>
        <w:rPr>
          <w:rFonts w:eastAsia="Calibri"/>
          <w:lang w:eastAsia="en-US"/>
        </w:rPr>
      </w:pPr>
      <w:r w:rsidRPr="00686D8F">
        <w:rPr>
          <w:rFonts w:eastAsia="Calibri"/>
          <w:lang w:eastAsia="en-US"/>
        </w:rPr>
        <w:t>PREMESSO:</w:t>
      </w:r>
    </w:p>
    <w:p w:rsidR="008D39A1" w:rsidRPr="00686D8F" w:rsidRDefault="008D39A1" w:rsidP="008D39A1">
      <w:pPr>
        <w:numPr>
          <w:ilvl w:val="0"/>
          <w:numId w:val="7"/>
        </w:numPr>
        <w:spacing w:after="200" w:line="276" w:lineRule="auto"/>
        <w:contextualSpacing/>
        <w:jc w:val="both"/>
        <w:rPr>
          <w:rFonts w:eastAsia="Calibri"/>
          <w:i/>
          <w:lang w:eastAsia="en-US"/>
        </w:rPr>
      </w:pPr>
      <w:proofErr w:type="gramStart"/>
      <w:r w:rsidRPr="00686D8F">
        <w:rPr>
          <w:rFonts w:eastAsia="Calibri"/>
          <w:lang w:eastAsia="en-US"/>
        </w:rPr>
        <w:t>che</w:t>
      </w:r>
      <w:proofErr w:type="gramEnd"/>
      <w:r w:rsidRPr="00686D8F">
        <w:rPr>
          <w:rFonts w:eastAsia="Calibri"/>
          <w:lang w:eastAsia="en-US"/>
        </w:rPr>
        <w:t xml:space="preserve"> la Legge 328/00 “Legge quadro per la realizzazione del sistema integrato di interventi e servizi sociali” e in particolare l’art. 18 prevede l’adozione del piano nazionale e dei piani regionali degli interventi e servizi sociali;</w:t>
      </w:r>
    </w:p>
    <w:p w:rsidR="008D39A1" w:rsidRPr="00686D8F" w:rsidRDefault="008D39A1" w:rsidP="008D39A1">
      <w:pPr>
        <w:numPr>
          <w:ilvl w:val="0"/>
          <w:numId w:val="7"/>
        </w:numPr>
        <w:spacing w:after="200" w:line="276" w:lineRule="auto"/>
        <w:contextualSpacing/>
        <w:jc w:val="both"/>
        <w:rPr>
          <w:rFonts w:eastAsia="Calibri"/>
          <w:i/>
          <w:lang w:eastAsia="en-US"/>
        </w:rPr>
      </w:pPr>
      <w:proofErr w:type="gramStart"/>
      <w:r w:rsidRPr="00686D8F">
        <w:rPr>
          <w:rFonts w:eastAsia="Calibri"/>
          <w:iCs/>
          <w:lang w:eastAsia="en-US"/>
        </w:rPr>
        <w:t>che</w:t>
      </w:r>
      <w:proofErr w:type="gramEnd"/>
      <w:r w:rsidRPr="00686D8F">
        <w:rPr>
          <w:rFonts w:eastAsia="Calibri"/>
          <w:iCs/>
          <w:lang w:eastAsia="en-US"/>
        </w:rPr>
        <w:t xml:space="preserve"> la Giunta Regionale con deliberazione n. 377 del 12/10/2018 ha approvato le “Linee Guida per l’attuazione delle politiche sociali regionali 2018/2019;</w:t>
      </w:r>
    </w:p>
    <w:p w:rsidR="008D39A1" w:rsidRPr="00686D8F" w:rsidRDefault="008D39A1" w:rsidP="008D39A1">
      <w:pPr>
        <w:numPr>
          <w:ilvl w:val="0"/>
          <w:numId w:val="7"/>
        </w:numPr>
        <w:spacing w:after="200" w:line="276" w:lineRule="auto"/>
        <w:contextualSpacing/>
        <w:jc w:val="both"/>
        <w:rPr>
          <w:rFonts w:eastAsia="Calibri"/>
          <w:i/>
          <w:lang w:eastAsia="en-US"/>
        </w:rPr>
      </w:pPr>
      <w:proofErr w:type="gramStart"/>
      <w:r w:rsidRPr="00686D8F">
        <w:rPr>
          <w:rFonts w:eastAsia="Calibri"/>
          <w:iCs/>
          <w:lang w:eastAsia="en-US"/>
        </w:rPr>
        <w:t>che</w:t>
      </w:r>
      <w:proofErr w:type="gramEnd"/>
      <w:r w:rsidRPr="00686D8F">
        <w:rPr>
          <w:rFonts w:eastAsia="Calibri"/>
          <w:iCs/>
          <w:lang w:eastAsia="en-US"/>
        </w:rPr>
        <w:t xml:space="preserve"> con Decreto Presidenziale del 26 novembre 2018 n.699/Serv.4/S.G. pubblicato nella G.U.R.S. del 07 dicembre 2018, è stato approvato il documento “Linee Guida per l’attuazione delle politiche sociali regionali 2018/2019”;</w:t>
      </w:r>
    </w:p>
    <w:p w:rsidR="008D39A1" w:rsidRPr="00686D8F" w:rsidRDefault="008D39A1" w:rsidP="008D39A1">
      <w:pPr>
        <w:numPr>
          <w:ilvl w:val="0"/>
          <w:numId w:val="7"/>
        </w:numPr>
        <w:spacing w:after="200" w:line="276" w:lineRule="auto"/>
        <w:contextualSpacing/>
        <w:jc w:val="both"/>
        <w:rPr>
          <w:rFonts w:eastAsia="Calibri"/>
          <w:i/>
          <w:lang w:eastAsia="en-US"/>
        </w:rPr>
      </w:pPr>
      <w:proofErr w:type="gramStart"/>
      <w:r w:rsidRPr="00686D8F">
        <w:rPr>
          <w:rFonts w:eastAsia="Calibri"/>
          <w:iCs/>
          <w:lang w:eastAsia="en-US"/>
        </w:rPr>
        <w:t>che</w:t>
      </w:r>
      <w:proofErr w:type="gramEnd"/>
      <w:r w:rsidRPr="00686D8F">
        <w:rPr>
          <w:rFonts w:eastAsia="Calibri"/>
          <w:iCs/>
          <w:lang w:eastAsia="en-US"/>
        </w:rPr>
        <w:t xml:space="preserve"> con D.D.G. n. 2469 del 04/12/2018 sono state ripartite le somme da assegnare ai Distretti Socio Sanitari e alle Aree Omogenee Distrettuali, istituiti in attuazione alla L.328/00;</w:t>
      </w:r>
    </w:p>
    <w:p w:rsidR="008D39A1" w:rsidRPr="00686D8F" w:rsidRDefault="008D39A1" w:rsidP="008D39A1">
      <w:pPr>
        <w:numPr>
          <w:ilvl w:val="0"/>
          <w:numId w:val="7"/>
        </w:numPr>
        <w:spacing w:after="200" w:line="276" w:lineRule="auto"/>
        <w:contextualSpacing/>
        <w:jc w:val="both"/>
        <w:rPr>
          <w:rFonts w:eastAsia="Calibri"/>
          <w:i/>
          <w:lang w:eastAsia="en-US"/>
        </w:rPr>
      </w:pPr>
      <w:proofErr w:type="gramStart"/>
      <w:r w:rsidRPr="00686D8F">
        <w:rPr>
          <w:rFonts w:eastAsia="Calibri"/>
          <w:iCs/>
          <w:lang w:eastAsia="en-US"/>
        </w:rPr>
        <w:t>che</w:t>
      </w:r>
      <w:proofErr w:type="gramEnd"/>
      <w:r w:rsidRPr="00686D8F">
        <w:rPr>
          <w:rFonts w:eastAsia="Calibri"/>
          <w:iCs/>
          <w:lang w:eastAsia="en-US"/>
        </w:rPr>
        <w:t>, con il richiamato Decreto, al Distretto Socio Sanitario n. 37 sono stati assegnati complessivamente € 421.999,85, ponendo specifici vincoli nell’utilizzo delle risorse assegnate, come di seguito specificato: Risorse indistinte € 312.767,27; Integrazione Socio Sanitaria € 89.362,07; Attivazione assistenza tecnica € 19.870,51,</w:t>
      </w:r>
    </w:p>
    <w:p w:rsidR="008D39A1" w:rsidRPr="00686D8F" w:rsidRDefault="008D39A1" w:rsidP="008D39A1">
      <w:pPr>
        <w:numPr>
          <w:ilvl w:val="0"/>
          <w:numId w:val="7"/>
        </w:numPr>
        <w:spacing w:after="200" w:line="276" w:lineRule="auto"/>
        <w:contextualSpacing/>
        <w:jc w:val="both"/>
        <w:rPr>
          <w:rFonts w:eastAsia="Calibri"/>
          <w:i/>
          <w:lang w:eastAsia="en-US"/>
        </w:rPr>
      </w:pPr>
      <w:proofErr w:type="gramStart"/>
      <w:r w:rsidRPr="00686D8F">
        <w:rPr>
          <w:rFonts w:eastAsia="Calibri"/>
          <w:iCs/>
          <w:lang w:eastAsia="en-US"/>
        </w:rPr>
        <w:t>che</w:t>
      </w:r>
      <w:proofErr w:type="gramEnd"/>
      <w:r w:rsidRPr="00686D8F">
        <w:rPr>
          <w:rFonts w:eastAsia="Calibri"/>
          <w:iCs/>
          <w:lang w:eastAsia="en-US"/>
        </w:rPr>
        <w:t xml:space="preserve"> la Giunta Regionale con deliberazione n. 152 del 24/10/2018 ha approvato le “Linee Guida per l’attuazione delle politiche sociali regionali 2019/2020;</w:t>
      </w:r>
    </w:p>
    <w:p w:rsidR="008D39A1" w:rsidRPr="00686D8F" w:rsidRDefault="008D39A1" w:rsidP="008D39A1">
      <w:pPr>
        <w:numPr>
          <w:ilvl w:val="0"/>
          <w:numId w:val="7"/>
        </w:numPr>
        <w:spacing w:after="200" w:line="276" w:lineRule="auto"/>
        <w:contextualSpacing/>
        <w:jc w:val="both"/>
        <w:rPr>
          <w:rFonts w:eastAsia="Calibri"/>
          <w:i/>
          <w:lang w:eastAsia="en-US"/>
        </w:rPr>
      </w:pPr>
      <w:proofErr w:type="gramStart"/>
      <w:r w:rsidRPr="00686D8F">
        <w:rPr>
          <w:rFonts w:eastAsia="Calibri"/>
          <w:iCs/>
          <w:lang w:eastAsia="en-US"/>
        </w:rPr>
        <w:t>che</w:t>
      </w:r>
      <w:proofErr w:type="gramEnd"/>
      <w:r w:rsidRPr="00686D8F">
        <w:rPr>
          <w:rFonts w:eastAsia="Calibri"/>
          <w:iCs/>
          <w:lang w:eastAsia="en-US"/>
        </w:rPr>
        <w:t xml:space="preserve"> con Decreto Presidenziale del 05 luglio 2019 n.439/Serv.4/S.G. pubblicato nella G.U.R.S. del 26 luglio 2019, è stato approvato il documento “Linee Guida per l’attuazione delle politiche sociali regionali 2019/2020”;</w:t>
      </w:r>
    </w:p>
    <w:p w:rsidR="008D39A1" w:rsidRPr="00686D8F" w:rsidRDefault="008D39A1" w:rsidP="008D39A1">
      <w:pPr>
        <w:numPr>
          <w:ilvl w:val="0"/>
          <w:numId w:val="7"/>
        </w:numPr>
        <w:spacing w:after="200" w:line="276" w:lineRule="auto"/>
        <w:contextualSpacing/>
        <w:jc w:val="both"/>
        <w:rPr>
          <w:rFonts w:eastAsia="Calibri"/>
          <w:i/>
          <w:lang w:eastAsia="en-US"/>
        </w:rPr>
      </w:pPr>
      <w:proofErr w:type="gramStart"/>
      <w:r w:rsidRPr="00686D8F">
        <w:rPr>
          <w:rFonts w:eastAsia="Calibri"/>
          <w:iCs/>
          <w:lang w:eastAsia="en-US"/>
        </w:rPr>
        <w:t>che</w:t>
      </w:r>
      <w:proofErr w:type="gramEnd"/>
      <w:r w:rsidRPr="00686D8F">
        <w:rPr>
          <w:rFonts w:eastAsia="Calibri"/>
          <w:iCs/>
          <w:lang w:eastAsia="en-US"/>
        </w:rPr>
        <w:t xml:space="preserve"> con D.D.G. n. 1251 dell’11/07/2019 sono state ripartite le somme da assegnare ai Distretti Socio Sanitari e alle Aree Omogenee Distrettuali, istituiti in attuazione alla L.328/00;</w:t>
      </w:r>
    </w:p>
    <w:p w:rsidR="008D39A1" w:rsidRPr="00686D8F" w:rsidRDefault="008D39A1" w:rsidP="008D39A1">
      <w:pPr>
        <w:numPr>
          <w:ilvl w:val="0"/>
          <w:numId w:val="7"/>
        </w:numPr>
        <w:spacing w:after="200" w:line="276" w:lineRule="auto"/>
        <w:contextualSpacing/>
        <w:jc w:val="both"/>
        <w:rPr>
          <w:rFonts w:eastAsia="Calibri"/>
          <w:i/>
          <w:lang w:eastAsia="en-US"/>
        </w:rPr>
      </w:pPr>
      <w:proofErr w:type="gramStart"/>
      <w:r w:rsidRPr="00686D8F">
        <w:rPr>
          <w:rFonts w:eastAsia="Calibri"/>
          <w:iCs/>
          <w:lang w:eastAsia="en-US"/>
        </w:rPr>
        <w:t>che</w:t>
      </w:r>
      <w:proofErr w:type="gramEnd"/>
      <w:r w:rsidRPr="00686D8F">
        <w:rPr>
          <w:rFonts w:eastAsia="Calibri"/>
          <w:iCs/>
          <w:lang w:eastAsia="en-US"/>
        </w:rPr>
        <w:t xml:space="preserve"> con successivo D.D.G. n. 1911 dell’11/11/2019 è stato modificato il riparto delle somme del D.D.G. precedente summenzionato;</w:t>
      </w:r>
    </w:p>
    <w:p w:rsidR="008D39A1" w:rsidRPr="00686D8F" w:rsidRDefault="008D39A1" w:rsidP="008D39A1">
      <w:pPr>
        <w:numPr>
          <w:ilvl w:val="0"/>
          <w:numId w:val="7"/>
        </w:numPr>
        <w:spacing w:after="200" w:line="276" w:lineRule="auto"/>
        <w:contextualSpacing/>
        <w:jc w:val="both"/>
        <w:rPr>
          <w:rFonts w:eastAsia="Calibri"/>
          <w:i/>
          <w:lang w:eastAsia="en-US"/>
        </w:rPr>
      </w:pPr>
      <w:bookmarkStart w:id="0" w:name="_Hlk83382666"/>
      <w:proofErr w:type="gramStart"/>
      <w:r w:rsidRPr="00686D8F">
        <w:rPr>
          <w:rFonts w:eastAsia="Calibri"/>
          <w:iCs/>
          <w:lang w:eastAsia="en-US"/>
        </w:rPr>
        <w:t>che</w:t>
      </w:r>
      <w:proofErr w:type="gramEnd"/>
      <w:r w:rsidRPr="00686D8F">
        <w:rPr>
          <w:rFonts w:eastAsia="Calibri"/>
          <w:iCs/>
          <w:lang w:eastAsia="en-US"/>
        </w:rPr>
        <w:t>, con il richiamato Decreto, al Distretto Socio Sanitario n. 37 sono stati assegnati complessivamente € 323.302.05 (F.N.P.S. 2018), ponendo specifici vincoli nell’utilizzo delle risorse assegnate, come di seguito specificato: Risorse indistinte € 103.985,77, Rafforzamento Sistema socio sanitario € 48.499,66, Assistenza tecnica € 15.390,35, Incentivo personale Comunale € 17.048,67 e Area infanzia e adolescenza € 138.427,60;</w:t>
      </w:r>
    </w:p>
    <w:bookmarkEnd w:id="0"/>
    <w:p w:rsidR="008D39A1" w:rsidRPr="00686D8F" w:rsidRDefault="008D39A1" w:rsidP="008D39A1">
      <w:pPr>
        <w:numPr>
          <w:ilvl w:val="0"/>
          <w:numId w:val="7"/>
        </w:numPr>
        <w:spacing w:after="200" w:line="276" w:lineRule="auto"/>
        <w:contextualSpacing/>
        <w:jc w:val="both"/>
        <w:rPr>
          <w:rFonts w:eastAsia="Calibri"/>
          <w:i/>
          <w:lang w:eastAsia="en-US"/>
        </w:rPr>
      </w:pPr>
      <w:proofErr w:type="gramStart"/>
      <w:r w:rsidRPr="00686D8F">
        <w:rPr>
          <w:rFonts w:eastAsia="Calibri"/>
          <w:iCs/>
          <w:lang w:eastAsia="en-US"/>
        </w:rPr>
        <w:t>che</w:t>
      </w:r>
      <w:proofErr w:type="gramEnd"/>
      <w:r w:rsidRPr="00686D8F">
        <w:rPr>
          <w:rFonts w:eastAsia="Calibri"/>
          <w:iCs/>
          <w:lang w:eastAsia="en-US"/>
        </w:rPr>
        <w:t xml:space="preserve"> inoltre, con il richiamato Decreto, al Distretto Socio Sanitario n. 37 sono stati assegnati complessivamente € 499.690,59 (F.N.P.S. 2019), ponendo specifici vincoli nell’utilizzo delle risorse assegnate, come di seguito specificato: Risorse indistinte € 211.033,32, Rafforzamento Sistema socio sanitario € 85.360,43 e Area infanzia e adolescenza € 203.296,84;</w:t>
      </w:r>
    </w:p>
    <w:p w:rsidR="008D39A1" w:rsidRPr="00686D8F" w:rsidRDefault="008D39A1" w:rsidP="008D39A1">
      <w:pPr>
        <w:spacing w:line="276" w:lineRule="auto"/>
        <w:jc w:val="both"/>
        <w:rPr>
          <w:rFonts w:eastAsia="Calibri"/>
          <w:iCs/>
          <w:lang w:eastAsia="en-US"/>
        </w:rPr>
      </w:pPr>
      <w:r w:rsidRPr="00686D8F">
        <w:rPr>
          <w:rFonts w:eastAsia="Calibri"/>
          <w:iCs/>
          <w:lang w:eastAsia="en-US"/>
        </w:rPr>
        <w:t xml:space="preserve">RICHIAMATI: </w:t>
      </w:r>
    </w:p>
    <w:p w:rsidR="008D39A1" w:rsidRPr="00686D8F" w:rsidRDefault="008D39A1" w:rsidP="008D39A1">
      <w:pPr>
        <w:numPr>
          <w:ilvl w:val="0"/>
          <w:numId w:val="7"/>
        </w:numPr>
        <w:spacing w:after="200" w:line="276" w:lineRule="auto"/>
        <w:contextualSpacing/>
        <w:jc w:val="both"/>
        <w:rPr>
          <w:rFonts w:eastAsia="Calibri"/>
          <w:iCs/>
          <w:lang w:eastAsia="en-US"/>
        </w:rPr>
      </w:pPr>
      <w:proofErr w:type="gramStart"/>
      <w:r w:rsidRPr="00686D8F">
        <w:rPr>
          <w:rFonts w:eastAsia="Calibri"/>
          <w:iCs/>
          <w:lang w:eastAsia="en-US"/>
        </w:rPr>
        <w:t>il</w:t>
      </w:r>
      <w:proofErr w:type="gramEnd"/>
      <w:r w:rsidRPr="00686D8F">
        <w:rPr>
          <w:rFonts w:eastAsia="Calibri"/>
          <w:iCs/>
          <w:lang w:eastAsia="en-US"/>
        </w:rPr>
        <w:t xml:space="preserve"> Nuovo indice ragionato per la stesura dei Piani di Zona, integrato con il formulario delle azioni come previsto dal Ministero delle Politiche Sociali e del Lavoro;</w:t>
      </w:r>
    </w:p>
    <w:p w:rsidR="008D39A1" w:rsidRPr="00686D8F" w:rsidRDefault="008D39A1" w:rsidP="008D39A1">
      <w:pPr>
        <w:numPr>
          <w:ilvl w:val="0"/>
          <w:numId w:val="7"/>
        </w:numPr>
        <w:spacing w:after="200" w:line="276" w:lineRule="auto"/>
        <w:contextualSpacing/>
        <w:jc w:val="both"/>
        <w:rPr>
          <w:rFonts w:eastAsia="Calibri"/>
          <w:iCs/>
          <w:lang w:eastAsia="en-US"/>
        </w:rPr>
      </w:pPr>
      <w:proofErr w:type="gramStart"/>
      <w:r w:rsidRPr="00686D8F">
        <w:rPr>
          <w:rFonts w:eastAsia="Calibri"/>
          <w:iCs/>
          <w:lang w:eastAsia="en-US"/>
        </w:rPr>
        <w:t>le</w:t>
      </w:r>
      <w:proofErr w:type="gramEnd"/>
      <w:r w:rsidRPr="00686D8F">
        <w:rPr>
          <w:rFonts w:eastAsia="Calibri"/>
          <w:iCs/>
          <w:lang w:eastAsia="en-US"/>
        </w:rPr>
        <w:t xml:space="preserve"> procedure indicate nelle Linee Guida sopracitate che dopo l’approvazione dei Piani di Zona 2018/19 e 2019/2020 da parte del Comitato dei Sindaci e la conferenza dei servizi per la presentazione dello stesso, le Giunte dei singoli comuni approvano i Piani di zona e il Bilancio di Distretto.</w:t>
      </w:r>
    </w:p>
    <w:p w:rsidR="008D39A1" w:rsidRPr="00686D8F" w:rsidRDefault="008D39A1" w:rsidP="008D39A1">
      <w:pPr>
        <w:jc w:val="both"/>
        <w:rPr>
          <w:snapToGrid w:val="0"/>
        </w:rPr>
      </w:pPr>
      <w:r w:rsidRPr="00686D8F">
        <w:rPr>
          <w:snapToGrid w:val="0"/>
        </w:rPr>
        <w:t>VERIFICATO che con verbale n.11 del 16.09.2021 il Comitato dei Sindaci del Distretto Socio sanitario ha approvato il Piano di Zona 2018/19 e il Piano di Zona 2019/2020;</w:t>
      </w:r>
    </w:p>
    <w:p w:rsidR="008D39A1" w:rsidRPr="00686D8F" w:rsidRDefault="008D39A1" w:rsidP="008D39A1">
      <w:pPr>
        <w:jc w:val="both"/>
        <w:rPr>
          <w:snapToGrid w:val="0"/>
        </w:rPr>
      </w:pPr>
    </w:p>
    <w:p w:rsidR="008D39A1" w:rsidRPr="00686D8F" w:rsidRDefault="008D39A1" w:rsidP="008D39A1">
      <w:pPr>
        <w:jc w:val="both"/>
        <w:rPr>
          <w:snapToGrid w:val="0"/>
        </w:rPr>
      </w:pPr>
      <w:r w:rsidRPr="00686D8F">
        <w:rPr>
          <w:snapToGrid w:val="0"/>
        </w:rPr>
        <w:t>DATO ATTO che in data 17/09/2021 si è tenuta presso il Comune di Termini Imerese la Conferenza dei Servizi per la presentazione dei Piani di Zona summenzionati;</w:t>
      </w:r>
    </w:p>
    <w:p w:rsidR="008D39A1" w:rsidRPr="00686D8F" w:rsidRDefault="008D39A1" w:rsidP="008D39A1">
      <w:pPr>
        <w:jc w:val="both"/>
      </w:pPr>
    </w:p>
    <w:p w:rsidR="008D39A1" w:rsidRPr="00686D8F" w:rsidRDefault="008D39A1" w:rsidP="008D39A1">
      <w:pPr>
        <w:jc w:val="both"/>
      </w:pPr>
      <w:r w:rsidRPr="00686D8F">
        <w:t>RITENUTO di dover procedere all’approvazione del Piano di Zona 2018/19 e del Piano di Zona 2019/2020 con i relativi Bilanci di Distretto, allegati al presente atto e parte integrante dello stesso;</w:t>
      </w:r>
    </w:p>
    <w:p w:rsidR="008D39A1" w:rsidRPr="00686D8F" w:rsidRDefault="008D39A1" w:rsidP="008D39A1">
      <w:pPr>
        <w:jc w:val="both"/>
      </w:pPr>
    </w:p>
    <w:p w:rsidR="008D39A1" w:rsidRPr="00686D8F" w:rsidRDefault="008D39A1" w:rsidP="008D39A1">
      <w:pPr>
        <w:jc w:val="both"/>
      </w:pPr>
      <w:r w:rsidRPr="00686D8F">
        <w:t>VISTI:</w:t>
      </w:r>
    </w:p>
    <w:p w:rsidR="008D39A1" w:rsidRPr="00686D8F" w:rsidRDefault="008D39A1" w:rsidP="008D39A1">
      <w:pPr>
        <w:numPr>
          <w:ilvl w:val="0"/>
          <w:numId w:val="7"/>
        </w:numPr>
        <w:contextualSpacing/>
        <w:jc w:val="both"/>
      </w:pPr>
      <w:proofErr w:type="gramStart"/>
      <w:r w:rsidRPr="00686D8F">
        <w:t>la</w:t>
      </w:r>
      <w:proofErr w:type="gramEnd"/>
      <w:r w:rsidRPr="00686D8F">
        <w:t xml:space="preserve"> Legge 328/2000;</w:t>
      </w:r>
    </w:p>
    <w:p w:rsidR="008D39A1" w:rsidRPr="00686D8F" w:rsidRDefault="008D39A1" w:rsidP="008D39A1">
      <w:pPr>
        <w:numPr>
          <w:ilvl w:val="0"/>
          <w:numId w:val="7"/>
        </w:numPr>
        <w:contextualSpacing/>
        <w:jc w:val="both"/>
      </w:pPr>
      <w:proofErr w:type="gramStart"/>
      <w:r w:rsidRPr="00686D8F">
        <w:t>le</w:t>
      </w:r>
      <w:proofErr w:type="gramEnd"/>
      <w:r w:rsidRPr="00686D8F">
        <w:t xml:space="preserve"> vigenti disposizioni regionali che regolano la materia;</w:t>
      </w:r>
    </w:p>
    <w:p w:rsidR="008D39A1" w:rsidRPr="00686D8F" w:rsidRDefault="008D39A1" w:rsidP="008D39A1">
      <w:pPr>
        <w:numPr>
          <w:ilvl w:val="0"/>
          <w:numId w:val="7"/>
        </w:numPr>
        <w:contextualSpacing/>
        <w:jc w:val="both"/>
      </w:pPr>
      <w:r w:rsidRPr="00686D8F">
        <w:t>l’O.R.EE.LL. vigente in Sicilia</w:t>
      </w:r>
    </w:p>
    <w:p w:rsidR="008D39A1" w:rsidRPr="00686D8F" w:rsidRDefault="008D39A1" w:rsidP="008D39A1">
      <w:pPr>
        <w:tabs>
          <w:tab w:val="left" w:pos="360"/>
        </w:tabs>
        <w:ind w:left="360" w:hanging="360"/>
        <w:jc w:val="both"/>
        <w:rPr>
          <w:sz w:val="22"/>
          <w:szCs w:val="22"/>
        </w:rPr>
      </w:pPr>
    </w:p>
    <w:p w:rsidR="008D39A1" w:rsidRPr="00686D8F" w:rsidRDefault="008D39A1" w:rsidP="008D39A1">
      <w:pPr>
        <w:ind w:left="720"/>
        <w:jc w:val="both"/>
      </w:pPr>
    </w:p>
    <w:p w:rsidR="008D39A1" w:rsidRPr="00686D8F" w:rsidRDefault="008D39A1" w:rsidP="008D39A1">
      <w:pPr>
        <w:jc w:val="center"/>
        <w:rPr>
          <w:b/>
        </w:rPr>
      </w:pPr>
      <w:r w:rsidRPr="00686D8F">
        <w:rPr>
          <w:b/>
        </w:rPr>
        <w:t>PROPONE</w:t>
      </w:r>
    </w:p>
    <w:p w:rsidR="008D39A1" w:rsidRPr="00686D8F" w:rsidRDefault="008D39A1" w:rsidP="008D39A1">
      <w:pPr>
        <w:jc w:val="both"/>
        <w:rPr>
          <w:b/>
          <w:sz w:val="20"/>
          <w:szCs w:val="20"/>
        </w:rPr>
      </w:pPr>
    </w:p>
    <w:p w:rsidR="008D39A1" w:rsidRPr="00686D8F" w:rsidRDefault="008D39A1" w:rsidP="008D39A1">
      <w:pPr>
        <w:numPr>
          <w:ilvl w:val="0"/>
          <w:numId w:val="8"/>
        </w:numPr>
        <w:contextualSpacing/>
        <w:jc w:val="both"/>
      </w:pPr>
      <w:proofErr w:type="gramStart"/>
      <w:r w:rsidRPr="00686D8F">
        <w:t>di</w:t>
      </w:r>
      <w:proofErr w:type="gramEnd"/>
      <w:r w:rsidRPr="00686D8F">
        <w:t xml:space="preserve"> approvare il Piano di Zona 2018/19 e del Piano di zona 2019/2020 con i relativi Bilanci di Distretto, allegati al presente atto e parte integrante dello stesso;</w:t>
      </w:r>
    </w:p>
    <w:p w:rsidR="008D39A1" w:rsidRPr="00686D8F" w:rsidRDefault="008D39A1" w:rsidP="008D39A1">
      <w:pPr>
        <w:numPr>
          <w:ilvl w:val="0"/>
          <w:numId w:val="8"/>
        </w:numPr>
        <w:contextualSpacing/>
        <w:jc w:val="both"/>
      </w:pPr>
      <w:proofErr w:type="gramStart"/>
      <w:r w:rsidRPr="00686D8F">
        <w:t>di</w:t>
      </w:r>
      <w:proofErr w:type="gramEnd"/>
      <w:r w:rsidRPr="00686D8F">
        <w:t xml:space="preserve"> dare atto che non comporta nessun onere finanziario per l’Ente;</w:t>
      </w:r>
    </w:p>
    <w:p w:rsidR="008D39A1" w:rsidRPr="00686D8F" w:rsidRDefault="008D39A1" w:rsidP="008D39A1">
      <w:pPr>
        <w:numPr>
          <w:ilvl w:val="0"/>
          <w:numId w:val="8"/>
        </w:numPr>
        <w:contextualSpacing/>
        <w:jc w:val="both"/>
      </w:pPr>
      <w:proofErr w:type="gramStart"/>
      <w:r w:rsidRPr="00686D8F">
        <w:t>di</w:t>
      </w:r>
      <w:proofErr w:type="gramEnd"/>
      <w:r w:rsidRPr="00686D8F">
        <w:t xml:space="preserve"> dichiarare la deliberazione immediatamente esecutiva stante l’urgenza di trasmettere gli atti al Dipartimento Regionale della Famiglia e delle Politiche Sociali</w:t>
      </w:r>
    </w:p>
    <w:p w:rsidR="008D39A1" w:rsidRDefault="008D39A1" w:rsidP="008D39A1">
      <w:pPr>
        <w:widowControl w:val="0"/>
        <w:spacing w:before="55"/>
        <w:ind w:left="711"/>
        <w:rPr>
          <w:rFonts w:ascii="Calibri" w:hAnsi="Calibri" w:cs="Calibri"/>
          <w:sz w:val="22"/>
          <w:szCs w:val="22"/>
          <w:lang w:eastAsia="en-US"/>
        </w:rPr>
      </w:pPr>
    </w:p>
    <w:p w:rsidR="008D39A1" w:rsidRDefault="008D39A1" w:rsidP="008D39A1">
      <w:pPr>
        <w:widowControl w:val="0"/>
        <w:spacing w:before="55"/>
        <w:ind w:left="711"/>
        <w:rPr>
          <w:rFonts w:ascii="Calibri" w:hAnsi="Calibri" w:cs="Calibri"/>
          <w:sz w:val="22"/>
          <w:szCs w:val="22"/>
          <w:lang w:eastAsia="en-US"/>
        </w:rPr>
      </w:pPr>
    </w:p>
    <w:p w:rsidR="008D39A1" w:rsidRDefault="008D39A1" w:rsidP="008D39A1">
      <w:pPr>
        <w:widowControl w:val="0"/>
        <w:spacing w:before="55"/>
        <w:ind w:left="711"/>
        <w:rPr>
          <w:rFonts w:ascii="Calibri" w:hAnsi="Calibri" w:cs="Calibri"/>
          <w:sz w:val="22"/>
          <w:szCs w:val="22"/>
          <w:lang w:eastAsia="en-US"/>
        </w:rPr>
      </w:pPr>
    </w:p>
    <w:p w:rsidR="008D39A1" w:rsidRDefault="008D39A1" w:rsidP="008D39A1">
      <w:pPr>
        <w:widowControl w:val="0"/>
        <w:spacing w:before="55"/>
        <w:ind w:left="711"/>
        <w:rPr>
          <w:rFonts w:ascii="Calibri" w:hAnsi="Calibri" w:cs="Calibri"/>
          <w:sz w:val="22"/>
          <w:szCs w:val="22"/>
          <w:lang w:eastAsia="en-US"/>
        </w:rPr>
      </w:pPr>
    </w:p>
    <w:p w:rsidR="008D39A1" w:rsidRDefault="008D39A1" w:rsidP="008D39A1">
      <w:pPr>
        <w:widowControl w:val="0"/>
        <w:spacing w:before="55"/>
        <w:ind w:left="711"/>
        <w:rPr>
          <w:rFonts w:ascii="Calibri" w:hAnsi="Calibri" w:cs="Calibri"/>
          <w:sz w:val="22"/>
          <w:szCs w:val="22"/>
          <w:lang w:eastAsia="en-US"/>
        </w:rPr>
      </w:pPr>
    </w:p>
    <w:p w:rsidR="008D39A1" w:rsidRDefault="008D39A1" w:rsidP="008D39A1">
      <w:pPr>
        <w:widowControl w:val="0"/>
        <w:spacing w:before="55"/>
        <w:ind w:left="711"/>
        <w:rPr>
          <w:rFonts w:ascii="Calibri" w:hAnsi="Calibri" w:cs="Calibri"/>
          <w:sz w:val="22"/>
          <w:szCs w:val="22"/>
          <w:lang w:eastAsia="en-US"/>
        </w:rPr>
      </w:pPr>
    </w:p>
    <w:p w:rsidR="008D39A1" w:rsidRDefault="008D39A1" w:rsidP="008D39A1">
      <w:pPr>
        <w:widowControl w:val="0"/>
        <w:spacing w:before="55"/>
        <w:ind w:left="711"/>
        <w:rPr>
          <w:rFonts w:ascii="Calibri" w:hAnsi="Calibri" w:cs="Calibri"/>
          <w:sz w:val="22"/>
          <w:szCs w:val="22"/>
          <w:lang w:eastAsia="en-US"/>
        </w:rPr>
      </w:pPr>
    </w:p>
    <w:p w:rsidR="008D39A1" w:rsidRDefault="008D39A1" w:rsidP="008D39A1">
      <w:pPr>
        <w:widowControl w:val="0"/>
        <w:spacing w:before="55"/>
        <w:ind w:left="711"/>
        <w:rPr>
          <w:rFonts w:ascii="Calibri" w:hAnsi="Calibri" w:cs="Calibri"/>
          <w:sz w:val="22"/>
          <w:szCs w:val="22"/>
          <w:lang w:eastAsia="en-US"/>
        </w:rPr>
      </w:pPr>
    </w:p>
    <w:p w:rsidR="008D39A1" w:rsidRDefault="008D39A1" w:rsidP="008D39A1">
      <w:pPr>
        <w:widowControl w:val="0"/>
        <w:spacing w:before="55"/>
        <w:ind w:left="711"/>
        <w:rPr>
          <w:rFonts w:ascii="Calibri" w:hAnsi="Calibri" w:cs="Calibri"/>
          <w:sz w:val="22"/>
          <w:szCs w:val="22"/>
          <w:lang w:eastAsia="en-US"/>
        </w:rPr>
      </w:pPr>
    </w:p>
    <w:p w:rsidR="008D39A1" w:rsidRDefault="008D39A1" w:rsidP="008D39A1">
      <w:pPr>
        <w:widowControl w:val="0"/>
        <w:spacing w:before="55"/>
        <w:ind w:left="711"/>
        <w:rPr>
          <w:rFonts w:ascii="Calibri" w:hAnsi="Calibri" w:cs="Calibri"/>
          <w:sz w:val="22"/>
          <w:szCs w:val="22"/>
          <w:lang w:eastAsia="en-US"/>
        </w:rPr>
      </w:pPr>
    </w:p>
    <w:p w:rsidR="008D39A1" w:rsidRDefault="008D39A1" w:rsidP="008D39A1">
      <w:pPr>
        <w:widowControl w:val="0"/>
        <w:spacing w:before="55"/>
        <w:ind w:left="711"/>
        <w:rPr>
          <w:rFonts w:ascii="Calibri" w:hAnsi="Calibri" w:cs="Calibri"/>
          <w:sz w:val="22"/>
          <w:szCs w:val="22"/>
          <w:lang w:eastAsia="en-US"/>
        </w:rPr>
      </w:pPr>
    </w:p>
    <w:p w:rsidR="008D39A1" w:rsidRDefault="008D39A1" w:rsidP="008D39A1">
      <w:pPr>
        <w:widowControl w:val="0"/>
        <w:spacing w:before="55"/>
        <w:ind w:left="711"/>
        <w:rPr>
          <w:rFonts w:ascii="Calibri" w:hAnsi="Calibri" w:cs="Calibri"/>
          <w:sz w:val="22"/>
          <w:szCs w:val="22"/>
          <w:lang w:eastAsia="en-US"/>
        </w:rPr>
      </w:pPr>
    </w:p>
    <w:p w:rsidR="008D39A1" w:rsidRDefault="008D39A1" w:rsidP="008D39A1">
      <w:pPr>
        <w:widowControl w:val="0"/>
        <w:spacing w:before="55"/>
        <w:ind w:left="711"/>
        <w:rPr>
          <w:rFonts w:ascii="Calibri" w:hAnsi="Calibri" w:cs="Calibri"/>
          <w:sz w:val="22"/>
          <w:szCs w:val="22"/>
          <w:lang w:eastAsia="en-US"/>
        </w:rPr>
      </w:pPr>
    </w:p>
    <w:p w:rsidR="008D39A1" w:rsidRDefault="008D39A1" w:rsidP="008D39A1">
      <w:pPr>
        <w:widowControl w:val="0"/>
        <w:spacing w:before="55"/>
        <w:ind w:left="711"/>
        <w:rPr>
          <w:rFonts w:ascii="Calibri" w:hAnsi="Calibri" w:cs="Calibri"/>
          <w:sz w:val="22"/>
          <w:szCs w:val="22"/>
          <w:lang w:eastAsia="en-US"/>
        </w:rPr>
      </w:pPr>
    </w:p>
    <w:p w:rsidR="008D39A1" w:rsidRDefault="008D39A1" w:rsidP="008D39A1">
      <w:pPr>
        <w:widowControl w:val="0"/>
        <w:spacing w:before="55"/>
        <w:ind w:left="711"/>
        <w:rPr>
          <w:rFonts w:ascii="Calibri" w:hAnsi="Calibri" w:cs="Calibri"/>
          <w:sz w:val="22"/>
          <w:szCs w:val="22"/>
          <w:lang w:eastAsia="en-US"/>
        </w:rPr>
      </w:pPr>
    </w:p>
    <w:p w:rsidR="008D39A1" w:rsidRDefault="008D39A1" w:rsidP="008D39A1">
      <w:pPr>
        <w:widowControl w:val="0"/>
        <w:spacing w:before="55"/>
        <w:ind w:left="711"/>
        <w:rPr>
          <w:rFonts w:ascii="Calibri" w:hAnsi="Calibri" w:cs="Calibri"/>
          <w:sz w:val="22"/>
          <w:szCs w:val="22"/>
          <w:lang w:eastAsia="en-US"/>
        </w:rPr>
      </w:pPr>
    </w:p>
    <w:p w:rsidR="008D39A1" w:rsidRDefault="008D39A1" w:rsidP="008D39A1">
      <w:pPr>
        <w:widowControl w:val="0"/>
        <w:spacing w:before="55"/>
        <w:ind w:left="711"/>
        <w:rPr>
          <w:rFonts w:ascii="Calibri" w:hAnsi="Calibri" w:cs="Calibri"/>
          <w:sz w:val="22"/>
          <w:szCs w:val="22"/>
          <w:lang w:eastAsia="en-US"/>
        </w:rPr>
      </w:pPr>
    </w:p>
    <w:p w:rsidR="008D39A1" w:rsidRDefault="008D39A1" w:rsidP="008D39A1">
      <w:pPr>
        <w:widowControl w:val="0"/>
        <w:spacing w:before="55"/>
        <w:ind w:left="711"/>
        <w:rPr>
          <w:rFonts w:ascii="Calibri" w:hAnsi="Calibri" w:cs="Calibri"/>
          <w:sz w:val="22"/>
          <w:szCs w:val="22"/>
          <w:lang w:eastAsia="en-US"/>
        </w:rPr>
      </w:pPr>
    </w:p>
    <w:p w:rsidR="008D39A1" w:rsidRPr="00686D8F" w:rsidRDefault="008D39A1" w:rsidP="008D39A1">
      <w:pPr>
        <w:widowControl w:val="0"/>
        <w:spacing w:before="55"/>
        <w:ind w:left="711"/>
        <w:rPr>
          <w:rFonts w:ascii="Calibri" w:hAnsi="Calibri" w:cs="Calibri"/>
          <w:sz w:val="22"/>
          <w:szCs w:val="22"/>
          <w:lang w:eastAsia="en-US"/>
        </w:rPr>
      </w:pPr>
    </w:p>
    <w:p w:rsidR="008D39A1" w:rsidRPr="00686D8F" w:rsidRDefault="008D39A1" w:rsidP="008D39A1">
      <w:pPr>
        <w:keepNext/>
        <w:widowControl w:val="0"/>
        <w:spacing w:line="120" w:lineRule="atLeast"/>
        <w:jc w:val="center"/>
        <w:rPr>
          <w:rFonts w:ascii="Arial" w:hAnsi="Arial" w:cs="Arial"/>
          <w:sz w:val="36"/>
          <w:szCs w:val="36"/>
        </w:rPr>
      </w:pPr>
      <w:r w:rsidRPr="00686D8F">
        <w:rPr>
          <w:rFonts w:ascii="Comic Sans MS" w:hAnsi="Comic Sans MS"/>
          <w:sz w:val="56"/>
          <w:szCs w:val="20"/>
        </w:rPr>
        <w:object w:dxaOrig="9091" w:dyaOrig="12973">
          <v:shape id="_x0000_i1027" type="#_x0000_t75" style="width:58.5pt;height:83.25pt" o:ole="" fillcolor="window">
            <v:imagedata r:id="rId5" o:title="" gain="142470f"/>
          </v:shape>
          <o:OLEObject Type="Embed" ProgID="PBrush" ShapeID="_x0000_i1027" DrawAspect="Content" ObjectID="_1696149064" r:id="rId7"/>
        </w:object>
      </w:r>
    </w:p>
    <w:p w:rsidR="008D39A1" w:rsidRPr="00686D8F" w:rsidRDefault="008D39A1" w:rsidP="008D39A1">
      <w:pPr>
        <w:keepNext/>
        <w:widowControl w:val="0"/>
        <w:spacing w:line="120" w:lineRule="atLeast"/>
        <w:jc w:val="center"/>
        <w:rPr>
          <w:rFonts w:ascii="Arial" w:hAnsi="Arial" w:cs="Arial"/>
          <w:sz w:val="52"/>
          <w:szCs w:val="52"/>
        </w:rPr>
      </w:pPr>
      <w:proofErr w:type="gramStart"/>
      <w:r w:rsidRPr="00686D8F">
        <w:rPr>
          <w:rFonts w:ascii="Arial" w:hAnsi="Arial" w:cs="Arial"/>
          <w:sz w:val="52"/>
          <w:szCs w:val="52"/>
        </w:rPr>
        <w:t>Comune  di</w:t>
      </w:r>
      <w:proofErr w:type="gramEnd"/>
      <w:r w:rsidRPr="00686D8F">
        <w:rPr>
          <w:rFonts w:ascii="Arial" w:hAnsi="Arial" w:cs="Arial"/>
          <w:sz w:val="52"/>
          <w:szCs w:val="52"/>
        </w:rPr>
        <w:t xml:space="preserve">  Scillato</w:t>
      </w:r>
    </w:p>
    <w:p w:rsidR="008D39A1" w:rsidRPr="00686D8F" w:rsidRDefault="008D39A1" w:rsidP="008D39A1">
      <w:pPr>
        <w:keepNext/>
        <w:widowControl w:val="0"/>
        <w:spacing w:line="120" w:lineRule="atLeast"/>
        <w:jc w:val="center"/>
        <w:rPr>
          <w:rFonts w:ascii="Arial" w:hAnsi="Arial" w:cs="Arial"/>
        </w:rPr>
      </w:pPr>
      <w:r w:rsidRPr="00686D8F">
        <w:rPr>
          <w:rFonts w:ascii="Arial" w:hAnsi="Arial" w:cs="Arial"/>
        </w:rPr>
        <w:t>PROVINCIA DI PALERMO</w:t>
      </w:r>
    </w:p>
    <w:p w:rsidR="008D39A1" w:rsidRPr="00686D8F" w:rsidRDefault="008D39A1" w:rsidP="008D39A1">
      <w:pPr>
        <w:keepNext/>
        <w:spacing w:line="120" w:lineRule="atLeast"/>
        <w:jc w:val="center"/>
        <w:rPr>
          <w:rFonts w:ascii="Arial" w:hAnsi="Arial" w:cs="Arial"/>
          <w:snapToGrid w:val="0"/>
        </w:rPr>
      </w:pPr>
    </w:p>
    <w:p w:rsidR="008D39A1" w:rsidRPr="00686D8F" w:rsidRDefault="008D39A1" w:rsidP="008D39A1">
      <w:pPr>
        <w:keepNext/>
        <w:spacing w:line="120" w:lineRule="atLeast"/>
        <w:jc w:val="center"/>
        <w:rPr>
          <w:rFonts w:ascii="Arial" w:hAnsi="Arial" w:cs="Arial"/>
          <w:snapToGrid w:val="0"/>
          <w:u w:val="single"/>
        </w:rPr>
      </w:pPr>
    </w:p>
    <w:p w:rsidR="008D39A1" w:rsidRPr="00686D8F" w:rsidRDefault="008D39A1" w:rsidP="008D39A1">
      <w:pPr>
        <w:keepNext/>
        <w:pBdr>
          <w:bottom w:val="double" w:sz="6" w:space="1" w:color="auto"/>
        </w:pBdr>
        <w:spacing w:line="120" w:lineRule="atLeast"/>
        <w:rPr>
          <w:rFonts w:ascii="Arial" w:hAnsi="Arial" w:cs="Arial"/>
          <w:snapToGrid w:val="0"/>
          <w:u w:val="single"/>
        </w:rPr>
      </w:pPr>
      <w:r w:rsidRPr="00686D8F">
        <w:rPr>
          <w:rFonts w:ascii="Arial" w:hAnsi="Arial" w:cs="Arial"/>
          <w:snapToGrid w:val="0"/>
          <w:u w:val="single"/>
        </w:rPr>
        <w:tab/>
        <w:t>Cap.90020</w:t>
      </w:r>
      <w:r w:rsidRPr="00686D8F">
        <w:rPr>
          <w:rFonts w:ascii="Arial" w:hAnsi="Arial" w:cs="Arial"/>
          <w:snapToGrid w:val="0"/>
          <w:u w:val="single"/>
        </w:rPr>
        <w:tab/>
      </w:r>
      <w:r w:rsidRPr="00686D8F">
        <w:rPr>
          <w:rFonts w:ascii="Arial" w:hAnsi="Arial" w:cs="Arial"/>
          <w:snapToGrid w:val="0"/>
          <w:u w:val="single"/>
        </w:rPr>
        <w:tab/>
      </w:r>
      <w:r w:rsidRPr="00686D8F">
        <w:rPr>
          <w:rFonts w:ascii="Arial" w:hAnsi="Arial" w:cs="Arial"/>
          <w:snapToGrid w:val="0"/>
          <w:u w:val="single"/>
        </w:rPr>
        <w:tab/>
      </w:r>
      <w:r w:rsidRPr="00686D8F">
        <w:rPr>
          <w:rFonts w:ascii="Arial" w:hAnsi="Arial" w:cs="Arial"/>
          <w:snapToGrid w:val="0"/>
          <w:u w:val="single"/>
        </w:rPr>
        <w:tab/>
      </w:r>
      <w:r w:rsidRPr="00686D8F">
        <w:rPr>
          <w:rFonts w:ascii="Arial" w:hAnsi="Arial" w:cs="Arial"/>
          <w:snapToGrid w:val="0"/>
          <w:u w:val="single"/>
        </w:rPr>
        <w:tab/>
      </w:r>
      <w:r w:rsidRPr="00686D8F">
        <w:rPr>
          <w:rFonts w:ascii="Arial" w:hAnsi="Arial" w:cs="Arial"/>
          <w:snapToGrid w:val="0"/>
          <w:u w:val="single"/>
        </w:rPr>
        <w:tab/>
      </w:r>
      <w:r w:rsidRPr="00686D8F">
        <w:rPr>
          <w:rFonts w:ascii="Arial" w:hAnsi="Arial" w:cs="Arial"/>
          <w:snapToGrid w:val="0"/>
          <w:u w:val="single"/>
        </w:rPr>
        <w:tab/>
        <w:t>TEL.0921.663025 FAX.0921.663196</w:t>
      </w:r>
    </w:p>
    <w:p w:rsidR="008D39A1" w:rsidRPr="00686D8F" w:rsidRDefault="008D39A1" w:rsidP="008D39A1">
      <w:pPr>
        <w:spacing w:line="120" w:lineRule="atLeast"/>
        <w:jc w:val="center"/>
        <w:rPr>
          <w:rFonts w:ascii="Arial" w:hAnsi="Arial" w:cs="Arial"/>
          <w:bdr w:val="single" w:sz="4" w:space="0" w:color="auto"/>
        </w:rPr>
      </w:pPr>
    </w:p>
    <w:p w:rsidR="008D39A1" w:rsidRPr="00686D8F" w:rsidRDefault="008D39A1" w:rsidP="008D39A1">
      <w:pPr>
        <w:spacing w:line="120" w:lineRule="atLeast"/>
        <w:jc w:val="center"/>
        <w:rPr>
          <w:rFonts w:ascii="Arial" w:hAnsi="Arial" w:cs="Arial"/>
          <w:bdr w:val="single" w:sz="4" w:space="0" w:color="auto"/>
        </w:rPr>
      </w:pPr>
      <w:r w:rsidRPr="00686D8F">
        <w:rPr>
          <w:rFonts w:ascii="Arial" w:hAnsi="Arial" w:cs="Arial"/>
          <w:bdr w:val="single" w:sz="4" w:space="0" w:color="auto"/>
        </w:rPr>
        <w:t xml:space="preserve">PROPOSTA DI DELIBERAZIONE DELLA GIUNTA MUNICIPALE  </w:t>
      </w:r>
    </w:p>
    <w:p w:rsidR="008D39A1" w:rsidRPr="00686D8F" w:rsidRDefault="008D39A1" w:rsidP="008D39A1">
      <w:pPr>
        <w:spacing w:line="120" w:lineRule="atLeast"/>
        <w:jc w:val="center"/>
        <w:rPr>
          <w:rFonts w:ascii="Arial" w:hAnsi="Arial" w:cs="Arial"/>
          <w:bdr w:val="single" w:sz="4" w:space="0" w:color="auto"/>
        </w:rPr>
      </w:pPr>
    </w:p>
    <w:p w:rsidR="008D39A1" w:rsidRPr="00686D8F" w:rsidRDefault="008D39A1" w:rsidP="008D39A1">
      <w:pPr>
        <w:spacing w:line="120" w:lineRule="atLeast"/>
        <w:rPr>
          <w:rFonts w:ascii="Arial" w:hAnsi="Arial" w:cs="Arial"/>
          <w:b/>
          <w:sz w:val="28"/>
          <w:szCs w:val="28"/>
        </w:rPr>
      </w:pPr>
    </w:p>
    <w:p w:rsidR="008D39A1" w:rsidRPr="00686D8F" w:rsidRDefault="008D39A1" w:rsidP="008D39A1">
      <w:pPr>
        <w:spacing w:line="120" w:lineRule="atLeast"/>
        <w:rPr>
          <w:rFonts w:ascii="Arial" w:hAnsi="Arial" w:cs="Arial"/>
          <w:b/>
          <w:sz w:val="28"/>
          <w:szCs w:val="28"/>
        </w:rPr>
      </w:pPr>
    </w:p>
    <w:p w:rsidR="008D39A1" w:rsidRPr="00686D8F" w:rsidRDefault="008D39A1" w:rsidP="008D39A1">
      <w:pPr>
        <w:jc w:val="both"/>
        <w:rPr>
          <w:b/>
          <w:snapToGrid w:val="0"/>
        </w:rPr>
      </w:pPr>
      <w:r w:rsidRPr="00686D8F">
        <w:rPr>
          <w:rFonts w:ascii="Arial" w:hAnsi="Arial" w:cs="Arial"/>
          <w:b/>
          <w:sz w:val="28"/>
          <w:szCs w:val="28"/>
        </w:rPr>
        <w:t>OGGETTO</w:t>
      </w:r>
      <w:r w:rsidRPr="00686D8F">
        <w:rPr>
          <w:rFonts w:ascii="Arial" w:hAnsi="Arial" w:cs="Arial"/>
          <w:sz w:val="28"/>
          <w:szCs w:val="28"/>
        </w:rPr>
        <w:t>:</w:t>
      </w:r>
      <w:r w:rsidRPr="00686D8F">
        <w:t xml:space="preserve"> </w:t>
      </w:r>
      <w:r w:rsidRPr="00686D8F">
        <w:rPr>
          <w:b/>
          <w:snapToGrid w:val="0"/>
        </w:rPr>
        <w:t>Approvazione Piani di Zona 2018/19 e 2019/20 e relativi Bilanci di Distretto</w:t>
      </w:r>
    </w:p>
    <w:p w:rsidR="008D39A1" w:rsidRPr="00686D8F" w:rsidRDefault="008D39A1" w:rsidP="008D39A1">
      <w:pPr>
        <w:jc w:val="both"/>
        <w:rPr>
          <w:snapToGrid w:val="0"/>
        </w:rPr>
      </w:pPr>
    </w:p>
    <w:p w:rsidR="008D39A1" w:rsidRPr="00686D8F" w:rsidRDefault="008D39A1" w:rsidP="008D39A1">
      <w:pPr>
        <w:spacing w:line="120" w:lineRule="atLeast"/>
        <w:ind w:left="5664" w:firstLine="708"/>
        <w:rPr>
          <w:rFonts w:ascii="Arial" w:hAnsi="Arial" w:cs="Arial"/>
        </w:rPr>
      </w:pPr>
      <w:r w:rsidRPr="00686D8F">
        <w:rPr>
          <w:rFonts w:ascii="Arial" w:hAnsi="Arial" w:cs="Arial"/>
        </w:rPr>
        <w:t>IL PROPONENTE</w:t>
      </w:r>
    </w:p>
    <w:p w:rsidR="008D39A1" w:rsidRPr="00686D8F" w:rsidRDefault="008D39A1" w:rsidP="008D39A1">
      <w:pPr>
        <w:spacing w:line="120" w:lineRule="atLeast"/>
        <w:ind w:left="3964"/>
        <w:rPr>
          <w:rFonts w:ascii="Arial" w:hAnsi="Arial" w:cs="Arial"/>
        </w:rPr>
      </w:pPr>
      <w:r w:rsidRPr="00686D8F">
        <w:rPr>
          <w:rFonts w:ascii="Arial" w:hAnsi="Arial" w:cs="Arial"/>
        </w:rPr>
        <w:tab/>
      </w:r>
      <w:r w:rsidRPr="00686D8F">
        <w:rPr>
          <w:rFonts w:ascii="Arial" w:hAnsi="Arial" w:cs="Arial"/>
        </w:rPr>
        <w:tab/>
        <w:t>IL RESPONSABILE DELL’AREA AMMINISTRATIVA</w:t>
      </w:r>
      <w:r w:rsidRPr="00686D8F">
        <w:rPr>
          <w:rFonts w:ascii="Arial" w:hAnsi="Arial" w:cs="Arial"/>
        </w:rPr>
        <w:tab/>
      </w:r>
      <w:r w:rsidRPr="00686D8F">
        <w:rPr>
          <w:rFonts w:ascii="Arial" w:hAnsi="Arial" w:cs="Arial"/>
        </w:rPr>
        <w:tab/>
      </w:r>
      <w:r w:rsidRPr="00686D8F">
        <w:rPr>
          <w:rFonts w:ascii="Arial" w:hAnsi="Arial" w:cs="Arial"/>
        </w:rPr>
        <w:tab/>
      </w:r>
      <w:r w:rsidRPr="00686D8F">
        <w:rPr>
          <w:rFonts w:ascii="Arial" w:hAnsi="Arial" w:cs="Arial"/>
        </w:rPr>
        <w:tab/>
        <w:t>Rag. Vincenzo La Russa</w:t>
      </w:r>
      <w:r w:rsidRPr="00686D8F">
        <w:rPr>
          <w:rFonts w:ascii="Arial" w:hAnsi="Arial" w:cs="Arial"/>
        </w:rPr>
        <w:tab/>
      </w:r>
      <w:r w:rsidRPr="00686D8F">
        <w:rPr>
          <w:rFonts w:ascii="Arial" w:hAnsi="Arial" w:cs="Arial"/>
        </w:rPr>
        <w:tab/>
      </w:r>
      <w:r w:rsidRPr="00686D8F">
        <w:rPr>
          <w:rFonts w:ascii="Arial" w:hAnsi="Arial" w:cs="Arial"/>
        </w:rPr>
        <w:tab/>
      </w:r>
      <w:r w:rsidRPr="00686D8F">
        <w:rPr>
          <w:rFonts w:ascii="Arial" w:hAnsi="Arial" w:cs="Arial"/>
        </w:rPr>
        <w:tab/>
        <w:t xml:space="preserve">         </w:t>
      </w:r>
    </w:p>
    <w:p w:rsidR="008D39A1" w:rsidRPr="00686D8F" w:rsidRDefault="008D39A1" w:rsidP="008D39A1">
      <w:pPr>
        <w:spacing w:line="120" w:lineRule="atLeast"/>
        <w:rPr>
          <w:rFonts w:ascii="Arial" w:hAnsi="Arial" w:cs="Arial"/>
        </w:rPr>
      </w:pPr>
    </w:p>
    <w:p w:rsidR="008D39A1" w:rsidRPr="00686D8F" w:rsidRDefault="008D39A1" w:rsidP="008D39A1">
      <w:pPr>
        <w:spacing w:line="120" w:lineRule="atLeast"/>
        <w:jc w:val="center"/>
        <w:rPr>
          <w:rFonts w:ascii="Arial" w:hAnsi="Arial" w:cs="Arial"/>
        </w:rPr>
      </w:pPr>
      <w:r w:rsidRPr="00686D8F">
        <w:rPr>
          <w:rFonts w:ascii="Arial" w:hAnsi="Arial" w:cs="Arial"/>
        </w:rPr>
        <w:t>PARERE DI REGOLARITA’ TECNICA</w:t>
      </w:r>
    </w:p>
    <w:p w:rsidR="008D39A1" w:rsidRPr="00686D8F" w:rsidRDefault="008D39A1" w:rsidP="008D39A1">
      <w:pPr>
        <w:spacing w:line="120" w:lineRule="atLeast"/>
        <w:rPr>
          <w:rFonts w:ascii="Arial" w:hAnsi="Arial" w:cs="Arial"/>
        </w:rPr>
      </w:pPr>
    </w:p>
    <w:p w:rsidR="008D39A1" w:rsidRPr="00686D8F" w:rsidRDefault="008D39A1" w:rsidP="008D39A1">
      <w:pPr>
        <w:spacing w:line="120" w:lineRule="atLeast"/>
        <w:rPr>
          <w:rFonts w:ascii="Arial" w:hAnsi="Arial" w:cs="Arial"/>
        </w:rPr>
      </w:pPr>
      <w:r w:rsidRPr="00686D8F">
        <w:rPr>
          <w:rFonts w:ascii="Arial" w:hAnsi="Arial" w:cs="Arial"/>
        </w:rPr>
        <w:t xml:space="preserve">Parere favorevole o sfavorevole art.53 Legge n.142\90 come recepito dall’art. 1 </w:t>
      </w:r>
      <w:proofErr w:type="spellStart"/>
      <w:proofErr w:type="gramStart"/>
      <w:r w:rsidRPr="00686D8F">
        <w:rPr>
          <w:rFonts w:ascii="Arial" w:hAnsi="Arial" w:cs="Arial"/>
        </w:rPr>
        <w:t>lett</w:t>
      </w:r>
      <w:proofErr w:type="spellEnd"/>
      <w:r w:rsidRPr="00686D8F">
        <w:rPr>
          <w:rFonts w:ascii="Arial" w:hAnsi="Arial" w:cs="Arial"/>
        </w:rPr>
        <w:t>. ”i</w:t>
      </w:r>
      <w:proofErr w:type="gramEnd"/>
      <w:r w:rsidRPr="00686D8F">
        <w:rPr>
          <w:rFonts w:ascii="Arial" w:hAnsi="Arial" w:cs="Arial"/>
        </w:rPr>
        <w:t>”  della L.R. n.48\91.</w:t>
      </w:r>
    </w:p>
    <w:p w:rsidR="008D39A1" w:rsidRPr="00686D8F" w:rsidRDefault="008D39A1" w:rsidP="008D39A1">
      <w:pPr>
        <w:spacing w:line="120" w:lineRule="atLeast"/>
        <w:rPr>
          <w:rFonts w:ascii="Arial" w:hAnsi="Arial" w:cs="Arial"/>
        </w:rPr>
      </w:pPr>
    </w:p>
    <w:p w:rsidR="008D39A1" w:rsidRPr="00686D8F" w:rsidRDefault="008D39A1" w:rsidP="008D39A1">
      <w:pPr>
        <w:pBdr>
          <w:bottom w:val="single" w:sz="12" w:space="1" w:color="auto"/>
        </w:pBdr>
        <w:spacing w:line="120" w:lineRule="atLeast"/>
        <w:ind w:left="-426"/>
        <w:rPr>
          <w:rFonts w:ascii="Arial" w:hAnsi="Arial" w:cs="Arial"/>
        </w:rPr>
      </w:pPr>
      <w:r w:rsidRPr="00686D8F">
        <w:rPr>
          <w:rFonts w:ascii="Arial" w:hAnsi="Arial" w:cs="Arial"/>
        </w:rPr>
        <w:t xml:space="preserve">EVENTUALI   OSSERVAZIONI </w:t>
      </w:r>
    </w:p>
    <w:p w:rsidR="008D39A1" w:rsidRPr="00686D8F" w:rsidRDefault="008D39A1" w:rsidP="008D39A1">
      <w:pPr>
        <w:spacing w:line="120" w:lineRule="atLeast"/>
        <w:ind w:left="-426"/>
        <w:rPr>
          <w:rFonts w:ascii="Arial" w:hAnsi="Arial" w:cs="Arial"/>
        </w:rPr>
      </w:pPr>
    </w:p>
    <w:p w:rsidR="008D39A1" w:rsidRPr="00686D8F" w:rsidRDefault="008D39A1" w:rsidP="008D39A1">
      <w:pPr>
        <w:pBdr>
          <w:top w:val="single" w:sz="12" w:space="1" w:color="auto"/>
          <w:bottom w:val="single" w:sz="12" w:space="1" w:color="auto"/>
        </w:pBdr>
        <w:spacing w:line="120" w:lineRule="atLeast"/>
        <w:rPr>
          <w:rFonts w:ascii="Arial" w:hAnsi="Arial" w:cs="Arial"/>
        </w:rPr>
      </w:pPr>
    </w:p>
    <w:p w:rsidR="008D39A1" w:rsidRPr="00686D8F" w:rsidRDefault="008D39A1" w:rsidP="008D39A1">
      <w:pPr>
        <w:spacing w:line="120" w:lineRule="atLeast"/>
        <w:ind w:left="6088" w:firstLine="284"/>
        <w:rPr>
          <w:rFonts w:ascii="Arial" w:hAnsi="Arial" w:cs="Arial"/>
          <w:b/>
        </w:rPr>
      </w:pPr>
    </w:p>
    <w:p w:rsidR="008D39A1" w:rsidRPr="00686D8F" w:rsidRDefault="008D39A1" w:rsidP="008D39A1">
      <w:pPr>
        <w:spacing w:line="120" w:lineRule="atLeast"/>
        <w:ind w:left="6088" w:firstLine="284"/>
        <w:rPr>
          <w:rFonts w:ascii="Arial" w:hAnsi="Arial" w:cs="Arial"/>
        </w:rPr>
      </w:pPr>
      <w:r w:rsidRPr="00686D8F">
        <w:rPr>
          <w:rFonts w:ascii="Arial" w:hAnsi="Arial" w:cs="Arial"/>
        </w:rPr>
        <w:tab/>
        <w:t>IL FUNZIONARIO</w:t>
      </w:r>
    </w:p>
    <w:p w:rsidR="008D39A1" w:rsidRPr="00686D8F" w:rsidRDefault="008D39A1" w:rsidP="008D39A1">
      <w:pPr>
        <w:spacing w:line="120" w:lineRule="atLeast"/>
        <w:rPr>
          <w:rFonts w:ascii="Arial" w:hAnsi="Arial" w:cs="Arial"/>
        </w:rPr>
      </w:pPr>
      <w:proofErr w:type="gramStart"/>
      <w:r w:rsidRPr="00686D8F">
        <w:rPr>
          <w:rFonts w:ascii="Arial" w:hAnsi="Arial" w:cs="Arial"/>
        </w:rPr>
        <w:t xml:space="preserve">Data  </w:t>
      </w:r>
      <w:r w:rsidRPr="00686D8F">
        <w:rPr>
          <w:rFonts w:ascii="Arial" w:hAnsi="Arial" w:cs="Arial"/>
        </w:rPr>
        <w:tab/>
      </w:r>
      <w:proofErr w:type="gramEnd"/>
      <w:r w:rsidRPr="00686D8F">
        <w:rPr>
          <w:rFonts w:ascii="Arial" w:hAnsi="Arial" w:cs="Arial"/>
        </w:rPr>
        <w:tab/>
      </w:r>
      <w:r w:rsidRPr="00686D8F">
        <w:rPr>
          <w:rFonts w:ascii="Arial" w:hAnsi="Arial" w:cs="Arial"/>
        </w:rPr>
        <w:tab/>
      </w:r>
      <w:r w:rsidRPr="00686D8F">
        <w:rPr>
          <w:rFonts w:ascii="Arial" w:hAnsi="Arial" w:cs="Arial"/>
        </w:rPr>
        <w:tab/>
      </w:r>
      <w:r w:rsidRPr="00686D8F">
        <w:rPr>
          <w:rFonts w:ascii="Arial" w:hAnsi="Arial" w:cs="Arial"/>
        </w:rPr>
        <w:tab/>
      </w:r>
      <w:r w:rsidRPr="00686D8F">
        <w:rPr>
          <w:rFonts w:ascii="Arial" w:hAnsi="Arial" w:cs="Arial"/>
        </w:rPr>
        <w:tab/>
        <w:t xml:space="preserve">  </w:t>
      </w:r>
      <w:r w:rsidRPr="00686D8F">
        <w:rPr>
          <w:rFonts w:ascii="Arial" w:hAnsi="Arial" w:cs="Arial"/>
        </w:rPr>
        <w:tab/>
      </w:r>
      <w:r w:rsidRPr="00686D8F">
        <w:rPr>
          <w:rFonts w:ascii="Arial" w:hAnsi="Arial" w:cs="Arial"/>
        </w:rPr>
        <w:tab/>
      </w:r>
      <w:r w:rsidRPr="00686D8F">
        <w:rPr>
          <w:rFonts w:ascii="Arial" w:hAnsi="Arial" w:cs="Arial"/>
        </w:rPr>
        <w:tab/>
        <w:t xml:space="preserve">   Rag. Vincenzo La Russa</w:t>
      </w:r>
    </w:p>
    <w:p w:rsidR="008D39A1" w:rsidRPr="00686D8F" w:rsidRDefault="008D39A1" w:rsidP="008D39A1">
      <w:pPr>
        <w:spacing w:line="120" w:lineRule="atLeast"/>
        <w:rPr>
          <w:rFonts w:ascii="Arial" w:hAnsi="Arial" w:cs="Arial"/>
          <w:b/>
        </w:rPr>
      </w:pPr>
      <w:r w:rsidRPr="00686D8F">
        <w:rPr>
          <w:rFonts w:ascii="Arial" w:hAnsi="Arial" w:cs="Arial"/>
        </w:rPr>
        <w:tab/>
      </w:r>
      <w:r w:rsidRPr="00686D8F">
        <w:rPr>
          <w:rFonts w:ascii="Arial" w:hAnsi="Arial" w:cs="Arial"/>
        </w:rPr>
        <w:tab/>
      </w:r>
      <w:r w:rsidRPr="00686D8F">
        <w:rPr>
          <w:rFonts w:ascii="Arial" w:hAnsi="Arial" w:cs="Arial"/>
        </w:rPr>
        <w:tab/>
      </w:r>
      <w:r w:rsidRPr="00686D8F">
        <w:rPr>
          <w:rFonts w:ascii="Arial" w:hAnsi="Arial" w:cs="Arial"/>
        </w:rPr>
        <w:tab/>
      </w:r>
      <w:r w:rsidRPr="00686D8F">
        <w:rPr>
          <w:rFonts w:ascii="Arial" w:hAnsi="Arial" w:cs="Arial"/>
        </w:rPr>
        <w:tab/>
      </w:r>
      <w:r w:rsidRPr="00686D8F">
        <w:rPr>
          <w:rFonts w:ascii="Arial" w:hAnsi="Arial" w:cs="Arial"/>
        </w:rPr>
        <w:tab/>
      </w:r>
      <w:r w:rsidRPr="00686D8F">
        <w:rPr>
          <w:rFonts w:ascii="Arial" w:hAnsi="Arial" w:cs="Arial"/>
        </w:rPr>
        <w:tab/>
      </w:r>
      <w:r w:rsidRPr="00686D8F">
        <w:rPr>
          <w:rFonts w:ascii="Arial" w:hAnsi="Arial" w:cs="Arial"/>
        </w:rPr>
        <w:tab/>
      </w:r>
      <w:r w:rsidRPr="00686D8F">
        <w:rPr>
          <w:rFonts w:ascii="Arial" w:hAnsi="Arial" w:cs="Arial"/>
        </w:rPr>
        <w:tab/>
      </w:r>
      <w:r w:rsidRPr="00686D8F">
        <w:rPr>
          <w:rFonts w:ascii="Arial" w:hAnsi="Arial" w:cs="Arial"/>
        </w:rPr>
        <w:tab/>
      </w:r>
      <w:r w:rsidRPr="00686D8F">
        <w:rPr>
          <w:rFonts w:ascii="Arial" w:hAnsi="Arial" w:cs="Arial"/>
        </w:rPr>
        <w:tab/>
      </w:r>
    </w:p>
    <w:p w:rsidR="008D39A1" w:rsidRPr="00686D8F" w:rsidRDefault="008D39A1" w:rsidP="008D39A1">
      <w:pPr>
        <w:spacing w:line="120" w:lineRule="atLeast"/>
        <w:jc w:val="center"/>
        <w:rPr>
          <w:rFonts w:ascii="Arial" w:hAnsi="Arial" w:cs="Arial"/>
        </w:rPr>
      </w:pPr>
      <w:r w:rsidRPr="00686D8F">
        <w:rPr>
          <w:rFonts w:ascii="Arial" w:hAnsi="Arial" w:cs="Arial"/>
        </w:rPr>
        <w:t>UFFICIO RAGIONERIA</w:t>
      </w:r>
    </w:p>
    <w:p w:rsidR="008D39A1" w:rsidRPr="00686D8F" w:rsidRDefault="008D39A1" w:rsidP="008D39A1">
      <w:pPr>
        <w:spacing w:line="120" w:lineRule="atLeast"/>
        <w:rPr>
          <w:rFonts w:ascii="Arial" w:hAnsi="Arial" w:cs="Arial"/>
        </w:rPr>
      </w:pPr>
    </w:p>
    <w:p w:rsidR="008D39A1" w:rsidRPr="00686D8F" w:rsidRDefault="008D39A1" w:rsidP="008D39A1">
      <w:pPr>
        <w:spacing w:line="120" w:lineRule="atLeast"/>
        <w:ind w:left="-426"/>
        <w:rPr>
          <w:rFonts w:ascii="Arial" w:hAnsi="Arial" w:cs="Arial"/>
        </w:rPr>
      </w:pPr>
      <w:r w:rsidRPr="00686D8F">
        <w:rPr>
          <w:rFonts w:ascii="Arial" w:hAnsi="Arial" w:cs="Arial"/>
        </w:rPr>
        <w:t xml:space="preserve">Parere favorevole o sfavorevole ai sensi degli artt. 53 e 55 legge n.142\90 come recepito dall’art. 1 </w:t>
      </w:r>
      <w:proofErr w:type="spellStart"/>
      <w:r w:rsidRPr="00686D8F">
        <w:rPr>
          <w:rFonts w:ascii="Arial" w:hAnsi="Arial" w:cs="Arial"/>
        </w:rPr>
        <w:t>lett</w:t>
      </w:r>
      <w:proofErr w:type="spellEnd"/>
      <w:r w:rsidRPr="00686D8F">
        <w:rPr>
          <w:rFonts w:ascii="Arial" w:hAnsi="Arial" w:cs="Arial"/>
        </w:rPr>
        <w:t>. “i” della L.R. n.48\91.</w:t>
      </w:r>
    </w:p>
    <w:p w:rsidR="008D39A1" w:rsidRPr="00686D8F" w:rsidRDefault="008D39A1" w:rsidP="008D39A1">
      <w:pPr>
        <w:spacing w:line="120" w:lineRule="atLeast"/>
        <w:rPr>
          <w:rFonts w:ascii="Arial" w:hAnsi="Arial" w:cs="Arial"/>
        </w:rPr>
      </w:pPr>
    </w:p>
    <w:p w:rsidR="008D39A1" w:rsidRPr="00686D8F" w:rsidRDefault="008D39A1" w:rsidP="008D39A1">
      <w:pPr>
        <w:spacing w:line="120" w:lineRule="atLeast"/>
        <w:ind w:left="-426"/>
        <w:rPr>
          <w:rFonts w:ascii="Arial" w:hAnsi="Arial" w:cs="Arial"/>
        </w:rPr>
      </w:pPr>
      <w:r w:rsidRPr="00686D8F">
        <w:rPr>
          <w:rFonts w:ascii="Arial" w:hAnsi="Arial" w:cs="Arial"/>
        </w:rPr>
        <w:t>EVENTUALI    OSSERVAZIONI.</w:t>
      </w:r>
    </w:p>
    <w:p w:rsidR="008D39A1" w:rsidRPr="00686D8F" w:rsidRDefault="008D39A1" w:rsidP="008D39A1">
      <w:pPr>
        <w:spacing w:line="120" w:lineRule="atLeast"/>
        <w:ind w:left="-426"/>
        <w:rPr>
          <w:rFonts w:ascii="Arial" w:hAnsi="Arial" w:cs="Arial"/>
        </w:rPr>
      </w:pPr>
    </w:p>
    <w:p w:rsidR="008D39A1" w:rsidRPr="00686D8F" w:rsidRDefault="008D39A1" w:rsidP="008D39A1">
      <w:pPr>
        <w:spacing w:line="120" w:lineRule="atLeast"/>
        <w:ind w:left="-426"/>
        <w:rPr>
          <w:rFonts w:ascii="Arial" w:hAnsi="Arial" w:cs="Arial"/>
        </w:rPr>
      </w:pPr>
      <w:r w:rsidRPr="00686D8F">
        <w:rPr>
          <w:rFonts w:ascii="Arial" w:hAnsi="Arial" w:cs="Arial"/>
        </w:rPr>
        <w:t>…………………………………………………………………………………………………………………..</w:t>
      </w:r>
    </w:p>
    <w:p w:rsidR="008D39A1" w:rsidRPr="00686D8F" w:rsidRDefault="008D39A1" w:rsidP="008D39A1">
      <w:pPr>
        <w:pBdr>
          <w:bottom w:val="single" w:sz="6" w:space="1" w:color="auto"/>
        </w:pBdr>
        <w:spacing w:line="120" w:lineRule="atLeast"/>
        <w:ind w:left="-426"/>
        <w:rPr>
          <w:rFonts w:ascii="Arial" w:hAnsi="Arial" w:cs="Arial"/>
        </w:rPr>
      </w:pPr>
    </w:p>
    <w:p w:rsidR="008D39A1" w:rsidRPr="00686D8F" w:rsidRDefault="008D39A1" w:rsidP="008D39A1">
      <w:pPr>
        <w:spacing w:line="120" w:lineRule="atLeast"/>
        <w:ind w:left="-426"/>
        <w:rPr>
          <w:rFonts w:ascii="Arial" w:hAnsi="Arial" w:cs="Arial"/>
        </w:rPr>
      </w:pPr>
      <w:r w:rsidRPr="00686D8F">
        <w:rPr>
          <w:rFonts w:ascii="Arial" w:hAnsi="Arial" w:cs="Arial"/>
        </w:rPr>
        <w:tab/>
      </w:r>
      <w:r w:rsidRPr="00686D8F">
        <w:rPr>
          <w:rFonts w:ascii="Arial" w:hAnsi="Arial" w:cs="Arial"/>
        </w:rPr>
        <w:tab/>
      </w:r>
      <w:r w:rsidRPr="00686D8F">
        <w:rPr>
          <w:rFonts w:ascii="Arial" w:hAnsi="Arial" w:cs="Arial"/>
        </w:rPr>
        <w:tab/>
      </w:r>
      <w:r w:rsidRPr="00686D8F">
        <w:rPr>
          <w:rFonts w:ascii="Arial" w:hAnsi="Arial" w:cs="Arial"/>
        </w:rPr>
        <w:tab/>
      </w:r>
      <w:r w:rsidRPr="00686D8F">
        <w:rPr>
          <w:rFonts w:ascii="Arial" w:hAnsi="Arial" w:cs="Arial"/>
        </w:rPr>
        <w:tab/>
      </w:r>
      <w:r w:rsidRPr="00686D8F">
        <w:rPr>
          <w:rFonts w:ascii="Arial" w:hAnsi="Arial" w:cs="Arial"/>
        </w:rPr>
        <w:tab/>
      </w:r>
      <w:r w:rsidRPr="00686D8F">
        <w:rPr>
          <w:rFonts w:ascii="Arial" w:hAnsi="Arial" w:cs="Arial"/>
        </w:rPr>
        <w:tab/>
      </w:r>
      <w:r w:rsidRPr="00686D8F">
        <w:rPr>
          <w:rFonts w:ascii="Arial" w:hAnsi="Arial" w:cs="Arial"/>
        </w:rPr>
        <w:tab/>
      </w:r>
      <w:r w:rsidRPr="00686D8F">
        <w:rPr>
          <w:rFonts w:ascii="Arial" w:hAnsi="Arial" w:cs="Arial"/>
        </w:rPr>
        <w:tab/>
      </w:r>
      <w:r w:rsidRPr="00686D8F">
        <w:rPr>
          <w:rFonts w:ascii="Arial" w:hAnsi="Arial" w:cs="Arial"/>
        </w:rPr>
        <w:tab/>
      </w:r>
      <w:r w:rsidRPr="00686D8F">
        <w:rPr>
          <w:rFonts w:ascii="Arial" w:hAnsi="Arial" w:cs="Arial"/>
        </w:rPr>
        <w:tab/>
        <w:t>IL FUNZIONARIO</w:t>
      </w:r>
    </w:p>
    <w:p w:rsidR="008D39A1" w:rsidRPr="00686D8F" w:rsidRDefault="008D39A1" w:rsidP="008D39A1">
      <w:pPr>
        <w:rPr>
          <w:rFonts w:ascii="Arial" w:hAnsi="Arial" w:cs="Arial"/>
        </w:rPr>
      </w:pPr>
      <w:r w:rsidRPr="00686D8F">
        <w:rPr>
          <w:rFonts w:ascii="Arial" w:hAnsi="Arial" w:cs="Arial"/>
        </w:rPr>
        <w:t>Data________________</w:t>
      </w:r>
      <w:r w:rsidRPr="00686D8F">
        <w:rPr>
          <w:rFonts w:ascii="Arial" w:hAnsi="Arial" w:cs="Arial"/>
        </w:rPr>
        <w:tab/>
      </w:r>
      <w:r w:rsidRPr="00686D8F">
        <w:rPr>
          <w:rFonts w:ascii="Arial" w:hAnsi="Arial" w:cs="Arial"/>
        </w:rPr>
        <w:tab/>
      </w:r>
      <w:r w:rsidRPr="00686D8F">
        <w:rPr>
          <w:rFonts w:ascii="Arial" w:hAnsi="Arial" w:cs="Arial"/>
        </w:rPr>
        <w:tab/>
        <w:t xml:space="preserve">                 </w:t>
      </w:r>
      <w:r w:rsidRPr="00686D8F">
        <w:rPr>
          <w:rFonts w:ascii="Arial" w:hAnsi="Arial" w:cs="Arial"/>
        </w:rPr>
        <w:tab/>
      </w:r>
      <w:r w:rsidRPr="00686D8F">
        <w:rPr>
          <w:rFonts w:ascii="Arial" w:hAnsi="Arial" w:cs="Arial"/>
        </w:rPr>
        <w:tab/>
        <w:t xml:space="preserve">       Rag. Di Stefano Santo</w:t>
      </w:r>
    </w:p>
    <w:p w:rsidR="008D39A1" w:rsidRPr="00686D8F" w:rsidRDefault="008D39A1" w:rsidP="008D39A1">
      <w:pPr>
        <w:jc w:val="center"/>
        <w:rPr>
          <w:rFonts w:ascii="Arial" w:hAnsi="Arial" w:cs="Arial"/>
        </w:rPr>
      </w:pPr>
    </w:p>
    <w:p w:rsidR="008D39A1" w:rsidRDefault="008D39A1" w:rsidP="008D39A1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LA GIUNTA COMUNALE</w:t>
      </w:r>
    </w:p>
    <w:p w:rsidR="008D39A1" w:rsidRDefault="008D39A1" w:rsidP="008D39A1">
      <w:pPr>
        <w:jc w:val="both"/>
      </w:pPr>
      <w:r>
        <w:rPr>
          <w:b/>
        </w:rPr>
        <w:t>VISTA</w:t>
      </w:r>
      <w:r>
        <w:t xml:space="preserve"> la proposta di deliberazione che precede ad oggetto “</w:t>
      </w:r>
      <w:r>
        <w:rPr>
          <w:sz w:val="22"/>
        </w:rPr>
        <w:t>Approvazione Piani di Zona 2018/19 e 2019/20 e relativi Bilanci di Distretto Socio Sanitario n. 37</w:t>
      </w:r>
      <w:r>
        <w:t>”;</w:t>
      </w:r>
    </w:p>
    <w:p w:rsidR="008D39A1" w:rsidRDefault="008D39A1" w:rsidP="008D39A1">
      <w:pPr>
        <w:jc w:val="both"/>
        <w:rPr>
          <w:bCs/>
        </w:rPr>
      </w:pPr>
      <w:r>
        <w:rPr>
          <w:b/>
        </w:rPr>
        <w:t xml:space="preserve">VISTI </w:t>
      </w:r>
      <w:r>
        <w:rPr>
          <w:bCs/>
        </w:rPr>
        <w:t>gli allegati Piani di zona 2018/2019 e 2019/2020 con gli allegati in essi inseriti, tra cui i correlati Bilanci, come di seguito:</w:t>
      </w:r>
    </w:p>
    <w:p w:rsidR="008D39A1" w:rsidRDefault="008D39A1" w:rsidP="008D39A1">
      <w:pPr>
        <w:jc w:val="both"/>
        <w:rPr>
          <w:bCs/>
        </w:rPr>
      </w:pPr>
      <w:r w:rsidRPr="000633CB">
        <w:rPr>
          <w:bCs/>
          <w:u w:val="single"/>
        </w:rPr>
        <w:t>PDZ 2018/2019:</w:t>
      </w:r>
      <w:r>
        <w:rPr>
          <w:bCs/>
        </w:rPr>
        <w:t xml:space="preserve"> </w:t>
      </w:r>
      <w:bookmarkStart w:id="1" w:name="_Hlk85126945"/>
      <w:r>
        <w:rPr>
          <w:bCs/>
        </w:rPr>
        <w:t xml:space="preserve">Relazione Sociale composta di n. 9 Sezioni; </w:t>
      </w:r>
      <w:bookmarkStart w:id="2" w:name="_Hlk85126972"/>
      <w:bookmarkEnd w:id="1"/>
      <w:r>
        <w:rPr>
          <w:bCs/>
        </w:rPr>
        <w:t xml:space="preserve">Formulario di presentazione delle Azioni composto da n. 6 azioni complete dei rispettivi piani finanziari; </w:t>
      </w:r>
      <w:bookmarkEnd w:id="2"/>
      <w:r>
        <w:rPr>
          <w:bCs/>
        </w:rPr>
        <w:t xml:space="preserve">Bilancio di </w:t>
      </w:r>
      <w:r w:rsidRPr="000633CB">
        <w:rPr>
          <w:bCs/>
        </w:rPr>
        <w:t>Distretto anno 2018</w:t>
      </w:r>
      <w:r>
        <w:rPr>
          <w:bCs/>
        </w:rPr>
        <w:t xml:space="preserve"> che riporta distintamente:</w:t>
      </w:r>
    </w:p>
    <w:p w:rsidR="008D39A1" w:rsidRDefault="008D39A1" w:rsidP="008D39A1">
      <w:pPr>
        <w:jc w:val="both"/>
        <w:rPr>
          <w:bCs/>
        </w:rPr>
      </w:pPr>
      <w:proofErr w:type="gramStart"/>
      <w:r>
        <w:rPr>
          <w:bCs/>
        </w:rPr>
        <w:t>in</w:t>
      </w:r>
      <w:proofErr w:type="gramEnd"/>
      <w:r>
        <w:rPr>
          <w:bCs/>
        </w:rPr>
        <w:t xml:space="preserve"> base alla legge di riferimento: in Entrata € 3.157.560,20 e in Uscita € 3.157.560,20;</w:t>
      </w:r>
    </w:p>
    <w:p w:rsidR="008D39A1" w:rsidRDefault="008D39A1" w:rsidP="008D39A1">
      <w:pPr>
        <w:jc w:val="both"/>
        <w:rPr>
          <w:bCs/>
        </w:rPr>
      </w:pPr>
      <w:proofErr w:type="gramStart"/>
      <w:r>
        <w:rPr>
          <w:bCs/>
        </w:rPr>
        <w:t>in</w:t>
      </w:r>
      <w:proofErr w:type="gramEnd"/>
      <w:r>
        <w:rPr>
          <w:bCs/>
        </w:rPr>
        <w:t xml:space="preserve"> base alla provenienza: in Entrata € 1.539.577,74 e in Uscita € 1.539.577,74 ; </w:t>
      </w:r>
    </w:p>
    <w:p w:rsidR="008D39A1" w:rsidRDefault="008D39A1" w:rsidP="008D39A1">
      <w:pPr>
        <w:jc w:val="both"/>
        <w:rPr>
          <w:bCs/>
        </w:rPr>
      </w:pPr>
      <w:r>
        <w:rPr>
          <w:bCs/>
          <w:u w:val="single"/>
        </w:rPr>
        <w:t>PDZ</w:t>
      </w:r>
      <w:r w:rsidRPr="000633CB">
        <w:rPr>
          <w:bCs/>
          <w:u w:val="single"/>
        </w:rPr>
        <w:t xml:space="preserve"> 201</w:t>
      </w:r>
      <w:r>
        <w:rPr>
          <w:bCs/>
          <w:u w:val="single"/>
        </w:rPr>
        <w:t>9/2020</w:t>
      </w:r>
      <w:r>
        <w:rPr>
          <w:bCs/>
        </w:rPr>
        <w:t xml:space="preserve"> che riporta distintamente:</w:t>
      </w:r>
      <w:r w:rsidRPr="000633CB">
        <w:rPr>
          <w:bCs/>
        </w:rPr>
        <w:t xml:space="preserve"> </w:t>
      </w:r>
      <w:r>
        <w:rPr>
          <w:bCs/>
        </w:rPr>
        <w:t xml:space="preserve">Relazione Sociale composta di n. 9 Sezioni; Formulario di presentazione delle Azioni composto da n. 9 azioni complete dei rispettivi piani finanziari; Bilancio di </w:t>
      </w:r>
      <w:r w:rsidRPr="000633CB">
        <w:rPr>
          <w:bCs/>
        </w:rPr>
        <w:t>Distretto anno 201</w:t>
      </w:r>
      <w:r>
        <w:rPr>
          <w:bCs/>
        </w:rPr>
        <w:t>9/2020 che riporta:</w:t>
      </w:r>
    </w:p>
    <w:p w:rsidR="008D39A1" w:rsidRDefault="008D39A1" w:rsidP="008D39A1">
      <w:pPr>
        <w:jc w:val="both"/>
        <w:rPr>
          <w:bCs/>
        </w:rPr>
      </w:pPr>
      <w:proofErr w:type="gramStart"/>
      <w:r>
        <w:rPr>
          <w:bCs/>
        </w:rPr>
        <w:t>in</w:t>
      </w:r>
      <w:proofErr w:type="gramEnd"/>
      <w:r>
        <w:rPr>
          <w:bCs/>
        </w:rPr>
        <w:t xml:space="preserve"> base alla legge di riferimento: in Entrata € 3.742.485,90 e in Uscita € 3.742.485,90;</w:t>
      </w:r>
    </w:p>
    <w:p w:rsidR="008D39A1" w:rsidRDefault="008D39A1" w:rsidP="008D39A1">
      <w:pPr>
        <w:jc w:val="both"/>
        <w:rPr>
          <w:bCs/>
        </w:rPr>
      </w:pPr>
      <w:proofErr w:type="gramStart"/>
      <w:r>
        <w:rPr>
          <w:bCs/>
        </w:rPr>
        <w:t>in</w:t>
      </w:r>
      <w:proofErr w:type="gramEnd"/>
      <w:r>
        <w:rPr>
          <w:bCs/>
        </w:rPr>
        <w:t xml:space="preserve"> base alla provenienza: in Entrata € 1.956.944,72 e in Uscita € 1.956.917,35;</w:t>
      </w:r>
    </w:p>
    <w:p w:rsidR="008D39A1" w:rsidRDefault="008D39A1" w:rsidP="008D39A1">
      <w:pPr>
        <w:jc w:val="both"/>
        <w:rPr>
          <w:bCs/>
        </w:rPr>
      </w:pPr>
      <w:r w:rsidRPr="00A01003">
        <w:rPr>
          <w:b/>
        </w:rPr>
        <w:t>RI</w:t>
      </w:r>
      <w:r>
        <w:rPr>
          <w:b/>
        </w:rPr>
        <w:t xml:space="preserve">LEVATO </w:t>
      </w:r>
      <w:r w:rsidRPr="00355ED4">
        <w:rPr>
          <w:bCs/>
        </w:rPr>
        <w:t>il ritardo</w:t>
      </w:r>
      <w:r>
        <w:rPr>
          <w:b/>
        </w:rPr>
        <w:t xml:space="preserve"> </w:t>
      </w:r>
      <w:r>
        <w:rPr>
          <w:bCs/>
        </w:rPr>
        <w:t xml:space="preserve">con il quale si propone l’approvazione dei Piani di Zona soprattutto con riguardo al Piano di Zona 2018/2019; </w:t>
      </w:r>
    </w:p>
    <w:p w:rsidR="008D39A1" w:rsidRDefault="008D39A1" w:rsidP="008D39A1">
      <w:pPr>
        <w:jc w:val="both"/>
        <w:rPr>
          <w:bCs/>
        </w:rPr>
      </w:pPr>
      <w:r w:rsidRPr="00316233">
        <w:rPr>
          <w:b/>
        </w:rPr>
        <w:t xml:space="preserve">RITENUTO </w:t>
      </w:r>
      <w:r>
        <w:rPr>
          <w:bCs/>
        </w:rPr>
        <w:t>che nella fattispecie si tratta più che altro di una presa d’atto e non di una vera e propria approvazione dei Piani di Zona di che trattasi e dei correlati bilanci tenuto conto del fatto che i bilanci sono per legge sottoposti al parere dell’Organo di revisione contabile;</w:t>
      </w:r>
    </w:p>
    <w:p w:rsidR="008D39A1" w:rsidRDefault="008D39A1" w:rsidP="008D39A1">
      <w:pPr>
        <w:jc w:val="both"/>
        <w:rPr>
          <w:bCs/>
        </w:rPr>
      </w:pPr>
      <w:r>
        <w:rPr>
          <w:b/>
        </w:rPr>
        <w:t>VISTO</w:t>
      </w:r>
      <w:r>
        <w:t xml:space="preserve"> il parere favorevole di regolarità tecnica espresso dal Responsabile dell’Area Tecnica;  </w:t>
      </w:r>
    </w:p>
    <w:p w:rsidR="008D39A1" w:rsidRPr="00DC1125" w:rsidRDefault="008D39A1" w:rsidP="008D39A1">
      <w:pPr>
        <w:jc w:val="both"/>
        <w:rPr>
          <w:bCs/>
        </w:rPr>
      </w:pPr>
      <w:r w:rsidRPr="00771C8B">
        <w:rPr>
          <w:b/>
        </w:rPr>
        <w:t>VISTO</w:t>
      </w:r>
      <w:r>
        <w:rPr>
          <w:bCs/>
        </w:rPr>
        <w:t xml:space="preserve"> il parere favorevole di regolarità contabile espresso dal Responsabile dell’Area Economico-Finanziaria;  </w:t>
      </w:r>
    </w:p>
    <w:p w:rsidR="008D39A1" w:rsidRDefault="008D39A1" w:rsidP="008D39A1">
      <w:pPr>
        <w:spacing w:line="240" w:lineRule="atLeast"/>
        <w:ind w:hanging="284"/>
        <w:jc w:val="both"/>
        <w:rPr>
          <w:sz w:val="22"/>
        </w:rPr>
      </w:pPr>
      <w:r>
        <w:rPr>
          <w:b/>
        </w:rPr>
        <w:t xml:space="preserve">   </w:t>
      </w:r>
      <w:r>
        <w:rPr>
          <w:b/>
        </w:rPr>
        <w:tab/>
      </w:r>
      <w:r>
        <w:rPr>
          <w:b/>
          <w:sz w:val="22"/>
        </w:rPr>
        <w:t xml:space="preserve">VISTO </w:t>
      </w:r>
      <w:r>
        <w:rPr>
          <w:sz w:val="22"/>
        </w:rPr>
        <w:t>il vigente Regolamento di Contabilità;</w:t>
      </w:r>
    </w:p>
    <w:p w:rsidR="008D39A1" w:rsidRDefault="008D39A1" w:rsidP="008D39A1">
      <w:pPr>
        <w:pStyle w:val="Nessunaspaziatura"/>
        <w:rPr>
          <w:bCs/>
        </w:rPr>
      </w:pPr>
      <w:r>
        <w:rPr>
          <w:b/>
        </w:rPr>
        <w:t xml:space="preserve">VISTA </w:t>
      </w:r>
      <w:r>
        <w:rPr>
          <w:bCs/>
        </w:rPr>
        <w:t>la legge regionale 15 marzo 1963, n. 16 “Ordinamento amministrativo degli enti locali nella Regione Siciliana”,</w:t>
      </w:r>
    </w:p>
    <w:p w:rsidR="008D39A1" w:rsidRDefault="008D39A1" w:rsidP="008D39A1">
      <w:pPr>
        <w:pStyle w:val="Nessunaspaziatura"/>
        <w:jc w:val="both"/>
        <w:rPr>
          <w:bCs/>
        </w:rPr>
      </w:pPr>
      <w:r>
        <w:rPr>
          <w:b/>
        </w:rPr>
        <w:t xml:space="preserve">VISTA </w:t>
      </w:r>
      <w:r>
        <w:rPr>
          <w:bCs/>
        </w:rPr>
        <w:t>la legge n. 142/1990, come recepita dalla legge regionale n. 48/1991 e successive modifiche;</w:t>
      </w:r>
    </w:p>
    <w:p w:rsidR="008D39A1" w:rsidRDefault="008D39A1" w:rsidP="008D39A1">
      <w:pPr>
        <w:pStyle w:val="Nessunaspaziatura"/>
        <w:rPr>
          <w:b/>
        </w:rPr>
      </w:pPr>
      <w:r>
        <w:rPr>
          <w:b/>
        </w:rPr>
        <w:t xml:space="preserve">VISTO </w:t>
      </w:r>
      <w:r>
        <w:rPr>
          <w:bCs/>
        </w:rPr>
        <w:t xml:space="preserve">il decreto legislativo 18 agosto 2000, n. 267 “Testo unico delle leggi sull’ordinamento degli enti locali” </w:t>
      </w:r>
      <w:proofErr w:type="gramStart"/>
      <w:r>
        <w:rPr>
          <w:bCs/>
        </w:rPr>
        <w:t>che ,</w:t>
      </w:r>
      <w:proofErr w:type="gramEnd"/>
      <w:r>
        <w:rPr>
          <w:bCs/>
        </w:rPr>
        <w:t xml:space="preserve"> tra le altre cose, reca norme in materia di “ordinamento finanziario e contabile”;</w:t>
      </w:r>
    </w:p>
    <w:p w:rsidR="008D39A1" w:rsidRDefault="008D39A1" w:rsidP="008D39A1">
      <w:pPr>
        <w:pStyle w:val="Nessunaspaziatura"/>
        <w:rPr>
          <w:bCs/>
        </w:rPr>
      </w:pPr>
      <w:r>
        <w:rPr>
          <w:b/>
        </w:rPr>
        <w:t xml:space="preserve">VISTA </w:t>
      </w:r>
      <w:r>
        <w:rPr>
          <w:bCs/>
        </w:rPr>
        <w:t>la L.27 dicembre 2019, n. 160 recante la legge di bilancio 2020;</w:t>
      </w:r>
    </w:p>
    <w:p w:rsidR="008D39A1" w:rsidRDefault="008D39A1" w:rsidP="008D39A1">
      <w:pPr>
        <w:pStyle w:val="Nessunaspaziatura"/>
        <w:rPr>
          <w:bCs/>
        </w:rPr>
      </w:pPr>
      <w:r>
        <w:rPr>
          <w:b/>
        </w:rPr>
        <w:t xml:space="preserve">VISTA </w:t>
      </w:r>
      <w:r>
        <w:rPr>
          <w:bCs/>
        </w:rPr>
        <w:t xml:space="preserve">la legge regionale 23 dicembre 2000, n. 30 </w:t>
      </w:r>
      <w:proofErr w:type="gramStart"/>
      <w:r>
        <w:rPr>
          <w:bCs/>
        </w:rPr>
        <w:t>“ Norme</w:t>
      </w:r>
      <w:proofErr w:type="gramEnd"/>
      <w:r>
        <w:rPr>
          <w:bCs/>
        </w:rPr>
        <w:t xml:space="preserve"> sull’ordinamento degli enti locali”;</w:t>
      </w:r>
    </w:p>
    <w:p w:rsidR="008D39A1" w:rsidRDefault="008D39A1" w:rsidP="008D39A1">
      <w:pPr>
        <w:pStyle w:val="Nessunaspaziatura"/>
        <w:rPr>
          <w:bCs/>
        </w:rPr>
      </w:pPr>
      <w:r>
        <w:rPr>
          <w:b/>
        </w:rPr>
        <w:t xml:space="preserve">VISTO </w:t>
      </w:r>
      <w:r>
        <w:rPr>
          <w:bCs/>
        </w:rPr>
        <w:t>lo Statuto comunale</w:t>
      </w:r>
    </w:p>
    <w:p w:rsidR="008D39A1" w:rsidRDefault="008D39A1" w:rsidP="008D39A1">
      <w:pPr>
        <w:pStyle w:val="Nessunaspaziatura"/>
        <w:rPr>
          <w:b/>
        </w:rPr>
      </w:pPr>
      <w:r>
        <w:rPr>
          <w:b/>
        </w:rPr>
        <w:t xml:space="preserve">TUTTO </w:t>
      </w:r>
      <w:r>
        <w:t>ciò premesso</w:t>
      </w:r>
    </w:p>
    <w:p w:rsidR="008D39A1" w:rsidRDefault="008D39A1" w:rsidP="008D39A1">
      <w:pPr>
        <w:jc w:val="both"/>
        <w:rPr>
          <w:bCs/>
        </w:rPr>
      </w:pPr>
      <w:r>
        <w:rPr>
          <w:bCs/>
        </w:rPr>
        <w:t>Ad unanimità di voti espressi in modo palese. (Presenti n. 4,)</w:t>
      </w:r>
    </w:p>
    <w:p w:rsidR="008D39A1" w:rsidRDefault="008D39A1" w:rsidP="008D39A1">
      <w:pPr>
        <w:jc w:val="both"/>
        <w:rPr>
          <w:bCs/>
          <w:sz w:val="16"/>
          <w:szCs w:val="16"/>
        </w:rPr>
      </w:pPr>
    </w:p>
    <w:p w:rsidR="008D39A1" w:rsidRPr="001F0574" w:rsidRDefault="008D39A1" w:rsidP="008D39A1">
      <w:pPr>
        <w:spacing w:line="276" w:lineRule="auto"/>
        <w:jc w:val="center"/>
        <w:rPr>
          <w:b/>
        </w:rPr>
      </w:pPr>
      <w:r w:rsidRPr="001F0574">
        <w:rPr>
          <w:b/>
        </w:rPr>
        <w:t>D E L I B E R A</w:t>
      </w:r>
    </w:p>
    <w:p w:rsidR="008D39A1" w:rsidRDefault="008D39A1" w:rsidP="008D39A1">
      <w:pPr>
        <w:spacing w:line="276" w:lineRule="auto"/>
        <w:jc w:val="center"/>
        <w:rPr>
          <w:b/>
          <w:sz w:val="16"/>
          <w:szCs w:val="16"/>
        </w:rPr>
      </w:pPr>
    </w:p>
    <w:p w:rsidR="008D39A1" w:rsidRPr="00876F56" w:rsidRDefault="008D39A1" w:rsidP="008D39A1">
      <w:pPr>
        <w:pStyle w:val="rtf2Heading2"/>
        <w:spacing w:before="5"/>
        <w:ind w:left="0"/>
        <w:jc w:val="both"/>
        <w:rPr>
          <w:b w:val="0"/>
          <w:bCs/>
          <w:sz w:val="24"/>
        </w:rPr>
      </w:pPr>
      <w:r>
        <w:rPr>
          <w:sz w:val="24"/>
        </w:rPr>
        <w:t xml:space="preserve">APPROVARE </w:t>
      </w:r>
      <w:r w:rsidRPr="00355ED4">
        <w:rPr>
          <w:b w:val="0"/>
          <w:bCs/>
          <w:sz w:val="24"/>
        </w:rPr>
        <w:t>nella sua interezza</w:t>
      </w:r>
      <w:r>
        <w:rPr>
          <w:sz w:val="24"/>
        </w:rPr>
        <w:t xml:space="preserve"> </w:t>
      </w:r>
      <w:r>
        <w:rPr>
          <w:b w:val="0"/>
          <w:bCs/>
          <w:sz w:val="24"/>
        </w:rPr>
        <w:t>la proposta di deliberazione che precede e conseguentemente:</w:t>
      </w:r>
    </w:p>
    <w:p w:rsidR="008D39A1" w:rsidRDefault="008D39A1" w:rsidP="008D39A1">
      <w:pPr>
        <w:pStyle w:val="rtf2ListParagraph"/>
        <w:widowControl/>
        <w:ind w:left="0"/>
        <w:jc w:val="both"/>
      </w:pPr>
      <w:r w:rsidRPr="001F0574">
        <w:rPr>
          <w:b/>
        </w:rPr>
        <w:t xml:space="preserve">DI </w:t>
      </w:r>
      <w:r>
        <w:rPr>
          <w:b/>
        </w:rPr>
        <w:t xml:space="preserve">PRENDERE ATTO E </w:t>
      </w:r>
      <w:r w:rsidRPr="001F0574">
        <w:rPr>
          <w:b/>
        </w:rPr>
        <w:t>APPROVARE</w:t>
      </w:r>
      <w:r w:rsidRPr="001F0574">
        <w:t xml:space="preserve"> il Piano di Zona 2018/19 e del Piano di zona 2019/2020 con i relativi Bilanci di Distretto, allegati al presente atto </w:t>
      </w:r>
      <w:r>
        <w:t xml:space="preserve">per costituirne </w:t>
      </w:r>
      <w:r w:rsidRPr="001F0574">
        <w:t xml:space="preserve">parte integrante </w:t>
      </w:r>
      <w:r>
        <w:t>e sostanziale</w:t>
      </w:r>
      <w:r w:rsidRPr="001F0574">
        <w:t>;</w:t>
      </w:r>
    </w:p>
    <w:p w:rsidR="008D39A1" w:rsidRPr="001F0574" w:rsidRDefault="008D39A1" w:rsidP="008D39A1">
      <w:pPr>
        <w:pStyle w:val="rtf2ListParagraph"/>
        <w:widowControl/>
        <w:ind w:left="0"/>
        <w:jc w:val="both"/>
      </w:pPr>
      <w:r w:rsidRPr="00AC7879">
        <w:rPr>
          <w:b/>
          <w:bCs/>
        </w:rPr>
        <w:t>DI DARE ATTO</w:t>
      </w:r>
      <w:r>
        <w:t xml:space="preserve"> che si allegano il parere di regolarità tecnica e il parere di regolarità contabile, parte integrante e sostanziale della presente;</w:t>
      </w:r>
    </w:p>
    <w:p w:rsidR="008D39A1" w:rsidRPr="001F0574" w:rsidRDefault="008D39A1" w:rsidP="008D39A1">
      <w:pPr>
        <w:pStyle w:val="rtf2ListParagraph"/>
        <w:widowControl/>
        <w:ind w:left="0"/>
        <w:jc w:val="both"/>
      </w:pPr>
      <w:r w:rsidRPr="001F0574">
        <w:rPr>
          <w:b/>
        </w:rPr>
        <w:t>DI TRASMETTERE</w:t>
      </w:r>
      <w:r w:rsidRPr="001F0574">
        <w:t xml:space="preserve"> della presente deliberazione al Comune Capofila del Distretto Socio Sanitario 37 per gli adempimenti inerenti e conseguenziali;</w:t>
      </w:r>
    </w:p>
    <w:p w:rsidR="008D39A1" w:rsidRDefault="008D39A1" w:rsidP="008D39A1">
      <w:pPr>
        <w:pStyle w:val="rtf2Normal"/>
        <w:rPr>
          <w:b/>
        </w:rPr>
      </w:pPr>
      <w:r>
        <w:t xml:space="preserve">  </w:t>
      </w:r>
      <w:r>
        <w:rPr>
          <w:b/>
        </w:rPr>
        <w:t>Indi,</w:t>
      </w:r>
    </w:p>
    <w:p w:rsidR="008D39A1" w:rsidRDefault="008D39A1" w:rsidP="008D39A1">
      <w:pPr>
        <w:jc w:val="center"/>
        <w:rPr>
          <w:b/>
        </w:rPr>
      </w:pPr>
      <w:r>
        <w:rPr>
          <w:b/>
        </w:rPr>
        <w:t>LA GIUNTA COMUNALE</w:t>
      </w:r>
    </w:p>
    <w:p w:rsidR="008D39A1" w:rsidRDefault="008D39A1" w:rsidP="008D39A1">
      <w:pPr>
        <w:jc w:val="center"/>
        <w:rPr>
          <w:b/>
          <w:sz w:val="16"/>
          <w:szCs w:val="16"/>
        </w:rPr>
      </w:pPr>
    </w:p>
    <w:p w:rsidR="008D39A1" w:rsidRDefault="008D39A1" w:rsidP="008D39A1">
      <w:r>
        <w:rPr>
          <w:b/>
        </w:rPr>
        <w:t xml:space="preserve">RAVVISATA </w:t>
      </w:r>
      <w:r>
        <w:t>la necessità di dare immediata attuazione alla presente;</w:t>
      </w:r>
    </w:p>
    <w:p w:rsidR="008D39A1" w:rsidRDefault="008D39A1" w:rsidP="008D39A1">
      <w:proofErr w:type="gramStart"/>
      <w:r>
        <w:rPr>
          <w:b/>
        </w:rPr>
        <w:t xml:space="preserve">VISTO  </w:t>
      </w:r>
      <w:r>
        <w:t>l’art.</w:t>
      </w:r>
      <w:proofErr w:type="gramEnd"/>
      <w:r>
        <w:t xml:space="preserve"> 12, comma 2, della legge regionale 3 dicembre 1991, n. 44;</w:t>
      </w:r>
    </w:p>
    <w:p w:rsidR="008D39A1" w:rsidRDefault="008D39A1" w:rsidP="008D39A1">
      <w:pPr>
        <w:outlineLvl w:val="0"/>
      </w:pPr>
      <w:r>
        <w:t>Ad unanimità di voti espressi in modo palese,</w:t>
      </w:r>
    </w:p>
    <w:p w:rsidR="008D39A1" w:rsidRDefault="008D39A1" w:rsidP="008D39A1">
      <w:pPr>
        <w:jc w:val="center"/>
        <w:outlineLvl w:val="0"/>
        <w:rPr>
          <w:b/>
        </w:rPr>
      </w:pPr>
      <w:r>
        <w:rPr>
          <w:b/>
        </w:rPr>
        <w:t>DELIBERA</w:t>
      </w:r>
    </w:p>
    <w:p w:rsidR="008D39A1" w:rsidRDefault="008D39A1" w:rsidP="008D39A1">
      <w:pPr>
        <w:outlineLvl w:val="0"/>
      </w:pPr>
      <w:r>
        <w:t>Rendere il presente atto immediatamente esecutivo.</w:t>
      </w:r>
    </w:p>
    <w:p w:rsidR="00C954FB" w:rsidRPr="00AF06EA" w:rsidRDefault="00C954FB" w:rsidP="00C954FB">
      <w:pPr>
        <w:jc w:val="both"/>
        <w:rPr>
          <w:rFonts w:ascii="Arial" w:hAnsi="Arial"/>
        </w:rPr>
      </w:pPr>
      <w:bookmarkStart w:id="3" w:name="_GoBack"/>
      <w:bookmarkEnd w:id="3"/>
      <w:r w:rsidRPr="00AF06EA">
        <w:rPr>
          <w:rFonts w:ascii="Arial" w:hAnsi="Arial"/>
        </w:rPr>
        <w:t>Il presente verbale, dopo la lettura, si sottoscrive per conferma.</w:t>
      </w:r>
    </w:p>
    <w:p w:rsidR="00C954FB" w:rsidRPr="00AF06EA" w:rsidRDefault="00C954FB" w:rsidP="00C954FB">
      <w:pPr>
        <w:jc w:val="both"/>
        <w:rPr>
          <w:rFonts w:ascii="Arial" w:hAnsi="Arial"/>
        </w:rPr>
      </w:pPr>
    </w:p>
    <w:p w:rsidR="00C954FB" w:rsidRPr="00AF06EA" w:rsidRDefault="00C954FB" w:rsidP="00C954FB">
      <w:pPr>
        <w:jc w:val="both"/>
        <w:rPr>
          <w:rFonts w:ascii="Arial" w:hAnsi="Arial"/>
          <w:b/>
          <w:sz w:val="20"/>
          <w:szCs w:val="20"/>
        </w:rPr>
      </w:pPr>
      <w:r w:rsidRPr="00AF06EA">
        <w:rPr>
          <w:rFonts w:ascii="Arial" w:hAnsi="Arial"/>
          <w:b/>
          <w:sz w:val="20"/>
          <w:szCs w:val="20"/>
        </w:rPr>
        <w:t xml:space="preserve">    L’ASSESSORE ANZIANO                       IL </w:t>
      </w:r>
      <w:r w:rsidR="0061533C">
        <w:rPr>
          <w:rFonts w:ascii="Arial" w:hAnsi="Arial"/>
          <w:b/>
          <w:sz w:val="20"/>
          <w:szCs w:val="20"/>
        </w:rPr>
        <w:t>SINDACO</w:t>
      </w:r>
      <w:r w:rsidRPr="00AF06EA">
        <w:rPr>
          <w:rFonts w:ascii="Arial" w:hAnsi="Arial"/>
          <w:b/>
          <w:sz w:val="20"/>
          <w:szCs w:val="20"/>
        </w:rPr>
        <w:t xml:space="preserve">                    IL SEGRETARIO </w:t>
      </w:r>
      <w:r>
        <w:rPr>
          <w:rFonts w:ascii="Arial" w:hAnsi="Arial"/>
          <w:b/>
          <w:sz w:val="20"/>
          <w:szCs w:val="20"/>
        </w:rPr>
        <w:t>GENERALE</w:t>
      </w:r>
    </w:p>
    <w:p w:rsidR="00C954FB" w:rsidRPr="006221B6" w:rsidRDefault="00C954FB" w:rsidP="00C954FB">
      <w:pPr>
        <w:pStyle w:val="Titolo2"/>
        <w:tabs>
          <w:tab w:val="left" w:pos="3598"/>
        </w:tabs>
        <w:spacing w:before="0" w:after="0"/>
        <w:rPr>
          <w:i w:val="0"/>
          <w:sz w:val="12"/>
          <w:szCs w:val="12"/>
        </w:rPr>
      </w:pPr>
      <w:r w:rsidRPr="006221B6">
        <w:rPr>
          <w:i w:val="0"/>
          <w:sz w:val="12"/>
          <w:szCs w:val="12"/>
        </w:rPr>
        <w:t xml:space="preserve">     </w:t>
      </w:r>
    </w:p>
    <w:p w:rsidR="00C954FB" w:rsidRPr="006221B6" w:rsidRDefault="00C954FB" w:rsidP="00C954FB">
      <w:pPr>
        <w:pStyle w:val="Titolo2"/>
        <w:tabs>
          <w:tab w:val="left" w:pos="3598"/>
        </w:tabs>
        <w:spacing w:before="0" w:after="0"/>
        <w:rPr>
          <w:i w:val="0"/>
          <w:sz w:val="20"/>
          <w:szCs w:val="20"/>
        </w:rPr>
      </w:pPr>
      <w:r>
        <w:rPr>
          <w:i w:val="0"/>
          <w:sz w:val="20"/>
          <w:szCs w:val="20"/>
        </w:rPr>
        <w:t xml:space="preserve">         </w:t>
      </w:r>
      <w:proofErr w:type="gramStart"/>
      <w:r>
        <w:rPr>
          <w:i w:val="0"/>
          <w:sz w:val="20"/>
          <w:szCs w:val="20"/>
        </w:rPr>
        <w:t>F.to  Alaimo</w:t>
      </w:r>
      <w:proofErr w:type="gramEnd"/>
      <w:r>
        <w:rPr>
          <w:i w:val="0"/>
          <w:sz w:val="20"/>
          <w:szCs w:val="20"/>
        </w:rPr>
        <w:t xml:space="preserve"> Franco               F.to  CORTINA GIULIANO</w:t>
      </w:r>
      <w:r w:rsidRPr="006221B6">
        <w:rPr>
          <w:i w:val="0"/>
          <w:sz w:val="20"/>
          <w:szCs w:val="20"/>
        </w:rPr>
        <w:t xml:space="preserve"> </w:t>
      </w:r>
      <w:r>
        <w:rPr>
          <w:i w:val="0"/>
          <w:sz w:val="20"/>
          <w:szCs w:val="20"/>
        </w:rPr>
        <w:t xml:space="preserve">      F.to </w:t>
      </w:r>
      <w:r w:rsidRPr="006221B6">
        <w:rPr>
          <w:i w:val="0"/>
          <w:sz w:val="20"/>
          <w:szCs w:val="20"/>
        </w:rPr>
        <w:t xml:space="preserve"> D</w:t>
      </w:r>
      <w:r>
        <w:rPr>
          <w:i w:val="0"/>
          <w:sz w:val="20"/>
          <w:szCs w:val="20"/>
        </w:rPr>
        <w:t xml:space="preserve">OTT.SSA  MANISCALCO LUCIA </w:t>
      </w:r>
    </w:p>
    <w:p w:rsidR="00C954FB" w:rsidRPr="00AF06EA" w:rsidRDefault="00C954FB" w:rsidP="00C954FB">
      <w:pPr>
        <w:rPr>
          <w:sz w:val="20"/>
          <w:szCs w:val="20"/>
        </w:rPr>
      </w:pPr>
    </w:p>
    <w:p w:rsidR="00C954FB" w:rsidRPr="00AF06EA" w:rsidRDefault="00C954FB" w:rsidP="00C954FB">
      <w:pPr>
        <w:rPr>
          <w:sz w:val="20"/>
          <w:szCs w:val="20"/>
        </w:rPr>
      </w:pPr>
    </w:p>
    <w:p w:rsidR="00C954FB" w:rsidRPr="00AF06EA" w:rsidRDefault="00C954FB" w:rsidP="00C954FB">
      <w:pPr>
        <w:jc w:val="both"/>
        <w:rPr>
          <w:rFonts w:ascii="Arial" w:hAnsi="Arial"/>
          <w:sz w:val="20"/>
          <w:szCs w:val="20"/>
        </w:rPr>
      </w:pPr>
      <w:r w:rsidRPr="00AF06EA">
        <w:rPr>
          <w:rFonts w:ascii="Arial" w:hAnsi="Arial"/>
          <w:sz w:val="20"/>
          <w:szCs w:val="20"/>
        </w:rPr>
        <w:t>===========================================================</w:t>
      </w:r>
      <w:r>
        <w:rPr>
          <w:rFonts w:ascii="Arial" w:hAnsi="Arial"/>
          <w:sz w:val="20"/>
          <w:szCs w:val="20"/>
        </w:rPr>
        <w:t>=======================</w:t>
      </w:r>
    </w:p>
    <w:p w:rsidR="00C954FB" w:rsidRPr="00931BDD" w:rsidRDefault="00C954FB" w:rsidP="00C954FB">
      <w:pPr>
        <w:jc w:val="both"/>
        <w:rPr>
          <w:rFonts w:ascii="Arial" w:hAnsi="Arial"/>
          <w:b/>
          <w:sz w:val="20"/>
          <w:szCs w:val="20"/>
        </w:rPr>
      </w:pPr>
      <w:r w:rsidRPr="00931BDD">
        <w:rPr>
          <w:rFonts w:ascii="Arial" w:hAnsi="Arial"/>
          <w:b/>
          <w:sz w:val="20"/>
          <w:szCs w:val="20"/>
        </w:rPr>
        <w:t xml:space="preserve">E’   </w:t>
      </w:r>
      <w:proofErr w:type="gramStart"/>
      <w:r w:rsidRPr="00931BDD">
        <w:rPr>
          <w:rFonts w:ascii="Arial" w:hAnsi="Arial"/>
          <w:b/>
          <w:sz w:val="20"/>
          <w:szCs w:val="20"/>
        </w:rPr>
        <w:t>COPIA  CONFORME</w:t>
      </w:r>
      <w:proofErr w:type="gramEnd"/>
      <w:r w:rsidRPr="00931BDD">
        <w:rPr>
          <w:rFonts w:ascii="Arial" w:hAnsi="Arial"/>
          <w:b/>
          <w:sz w:val="20"/>
          <w:szCs w:val="20"/>
        </w:rPr>
        <w:t xml:space="preserve">  IN  CARTA  LIBERA  PER  USO  AMMINISTRATIVO</w:t>
      </w:r>
    </w:p>
    <w:p w:rsidR="00C954FB" w:rsidRPr="00931BDD" w:rsidRDefault="00C954FB" w:rsidP="00C954FB">
      <w:pPr>
        <w:jc w:val="both"/>
        <w:rPr>
          <w:rFonts w:ascii="Arial" w:hAnsi="Arial"/>
          <w:b/>
        </w:rPr>
      </w:pPr>
    </w:p>
    <w:p w:rsidR="00C954FB" w:rsidRPr="00931BDD" w:rsidRDefault="00C954FB" w:rsidP="00C954FB">
      <w:pPr>
        <w:jc w:val="both"/>
        <w:rPr>
          <w:rFonts w:ascii="Arial" w:hAnsi="Arial"/>
        </w:rPr>
      </w:pPr>
    </w:p>
    <w:p w:rsidR="00C954FB" w:rsidRDefault="00C954FB" w:rsidP="00C954FB">
      <w:pPr>
        <w:jc w:val="both"/>
        <w:rPr>
          <w:rFonts w:ascii="Arial" w:hAnsi="Arial"/>
        </w:rPr>
      </w:pPr>
      <w:proofErr w:type="gramStart"/>
      <w:r w:rsidRPr="00931BDD">
        <w:rPr>
          <w:rFonts w:ascii="Arial" w:hAnsi="Arial"/>
        </w:rPr>
        <w:t>Scillato  lì</w:t>
      </w:r>
      <w:proofErr w:type="gramEnd"/>
      <w:r w:rsidRPr="00931BDD">
        <w:rPr>
          <w:rFonts w:ascii="Arial" w:hAnsi="Arial"/>
        </w:rPr>
        <w:t xml:space="preserve">   _________</w:t>
      </w:r>
      <w:r w:rsidRPr="00931BDD">
        <w:rPr>
          <w:rFonts w:ascii="Arial" w:hAnsi="Arial"/>
        </w:rPr>
        <w:tab/>
        <w:t xml:space="preserve">              </w:t>
      </w:r>
      <w:r w:rsidRPr="00931BDD">
        <w:rPr>
          <w:rFonts w:ascii="Arial" w:hAnsi="Arial"/>
          <w:b/>
        </w:rPr>
        <w:t>Il Segretario Comunale</w:t>
      </w:r>
      <w:r w:rsidRPr="003C5D14">
        <w:rPr>
          <w:rFonts w:ascii="Arial" w:hAnsi="Arial"/>
        </w:rPr>
        <w:t xml:space="preserve">   _____________________</w:t>
      </w:r>
    </w:p>
    <w:p w:rsidR="00C954FB" w:rsidRDefault="00C954FB" w:rsidP="00C954FB">
      <w:pPr>
        <w:jc w:val="both"/>
        <w:rPr>
          <w:rFonts w:ascii="Arial" w:hAnsi="Arial"/>
        </w:rPr>
      </w:pPr>
    </w:p>
    <w:p w:rsidR="00C954FB" w:rsidRPr="00AF06EA" w:rsidRDefault="00C954FB" w:rsidP="00C954FB">
      <w:pPr>
        <w:jc w:val="both"/>
        <w:rPr>
          <w:rFonts w:ascii="Arial" w:hAnsi="Arial"/>
          <w:b/>
          <w:sz w:val="20"/>
          <w:szCs w:val="20"/>
        </w:rPr>
      </w:pPr>
      <w:r w:rsidRPr="00AF06EA">
        <w:rPr>
          <w:rFonts w:ascii="Arial" w:hAnsi="Arial"/>
          <w:sz w:val="20"/>
          <w:szCs w:val="20"/>
        </w:rPr>
        <w:t>==================================================================================</w:t>
      </w:r>
    </w:p>
    <w:p w:rsidR="00C954FB" w:rsidRDefault="00C954FB" w:rsidP="00C954FB">
      <w:pPr>
        <w:jc w:val="center"/>
        <w:rPr>
          <w:rFonts w:ascii="Arial" w:hAnsi="Arial"/>
          <w:b/>
          <w:sz w:val="20"/>
          <w:szCs w:val="20"/>
        </w:rPr>
      </w:pPr>
    </w:p>
    <w:p w:rsidR="00C954FB" w:rsidRPr="00AF06EA" w:rsidRDefault="00C954FB" w:rsidP="00C954FB">
      <w:pPr>
        <w:jc w:val="center"/>
        <w:rPr>
          <w:rFonts w:ascii="Arial" w:hAnsi="Arial"/>
          <w:b/>
          <w:sz w:val="20"/>
          <w:szCs w:val="20"/>
        </w:rPr>
      </w:pPr>
    </w:p>
    <w:p w:rsidR="00C954FB" w:rsidRPr="00AF06EA" w:rsidRDefault="00C954FB" w:rsidP="00C954FB">
      <w:pPr>
        <w:jc w:val="center"/>
        <w:rPr>
          <w:rFonts w:ascii="Arial" w:hAnsi="Arial"/>
        </w:rPr>
      </w:pPr>
      <w:r w:rsidRPr="00AF06EA">
        <w:rPr>
          <w:rFonts w:ascii="Arial" w:hAnsi="Arial"/>
          <w:b/>
        </w:rPr>
        <w:t>CERTIFICATO DI PUBBLICAZIONE</w:t>
      </w:r>
    </w:p>
    <w:p w:rsidR="00C954FB" w:rsidRPr="00AF06EA" w:rsidRDefault="00C954FB" w:rsidP="00C954FB">
      <w:pPr>
        <w:jc w:val="both"/>
        <w:rPr>
          <w:rFonts w:ascii="Arial" w:hAnsi="Arial"/>
        </w:rPr>
      </w:pPr>
    </w:p>
    <w:p w:rsidR="00C954FB" w:rsidRPr="00AF06EA" w:rsidRDefault="00C954FB" w:rsidP="00C954FB">
      <w:pPr>
        <w:spacing w:line="480" w:lineRule="auto"/>
        <w:jc w:val="both"/>
        <w:rPr>
          <w:rFonts w:ascii="Arial" w:hAnsi="Arial"/>
          <w:b/>
        </w:rPr>
      </w:pPr>
      <w:proofErr w:type="gramStart"/>
      <w:r w:rsidRPr="00AF06EA">
        <w:rPr>
          <w:rFonts w:ascii="Arial" w:hAnsi="Arial"/>
        </w:rPr>
        <w:t>Il  sottoscritto</w:t>
      </w:r>
      <w:proofErr w:type="gramEnd"/>
      <w:r w:rsidRPr="00AF06EA">
        <w:rPr>
          <w:rFonts w:ascii="Arial" w:hAnsi="Arial"/>
        </w:rPr>
        <w:t xml:space="preserve">  Segretario certifica, su  conforme  attestazioni dell’addetto, che  la  presente  deliberazione </w:t>
      </w:r>
      <w:proofErr w:type="spellStart"/>
      <w:r w:rsidRPr="00AF06EA">
        <w:rPr>
          <w:rFonts w:ascii="Arial" w:hAnsi="Arial"/>
        </w:rPr>
        <w:t>e’</w:t>
      </w:r>
      <w:proofErr w:type="spellEnd"/>
      <w:r w:rsidRPr="00AF06EA">
        <w:rPr>
          <w:rFonts w:ascii="Arial" w:hAnsi="Arial"/>
        </w:rPr>
        <w:t xml:space="preserve">  rimasta  affissa  all’Albo  Pretorio  per  15 gg. consecutivi dal</w:t>
      </w:r>
      <w:r w:rsidRPr="00AF06EA">
        <w:rPr>
          <w:rFonts w:ascii="Arial" w:hAnsi="Arial"/>
          <w:b/>
        </w:rPr>
        <w:t xml:space="preserve">  </w:t>
      </w:r>
      <w:r>
        <w:rPr>
          <w:rFonts w:ascii="Arial" w:hAnsi="Arial"/>
          <w:b/>
        </w:rPr>
        <w:t xml:space="preserve">__________________  </w:t>
      </w:r>
      <w:r w:rsidRPr="00AF06EA">
        <w:rPr>
          <w:rFonts w:ascii="Arial" w:hAnsi="Arial"/>
        </w:rPr>
        <w:t xml:space="preserve">al  </w:t>
      </w:r>
      <w:r>
        <w:rPr>
          <w:rFonts w:ascii="Arial" w:hAnsi="Arial"/>
        </w:rPr>
        <w:t xml:space="preserve">_______________ </w:t>
      </w:r>
      <w:r w:rsidRPr="00AF06EA">
        <w:rPr>
          <w:rFonts w:ascii="Arial" w:hAnsi="Arial"/>
        </w:rPr>
        <w:t>(N. _____________ Reg. Pub.).</w:t>
      </w:r>
    </w:p>
    <w:p w:rsidR="00C954FB" w:rsidRPr="00AF06EA" w:rsidRDefault="00C954FB" w:rsidP="00C954FB">
      <w:pPr>
        <w:jc w:val="both"/>
        <w:rPr>
          <w:rFonts w:ascii="Arial" w:hAnsi="Arial"/>
        </w:rPr>
      </w:pPr>
    </w:p>
    <w:p w:rsidR="00C954FB" w:rsidRPr="00AF06EA" w:rsidRDefault="00C954FB" w:rsidP="00C954FB">
      <w:pPr>
        <w:jc w:val="both"/>
        <w:rPr>
          <w:rFonts w:ascii="Arial" w:hAnsi="Arial"/>
          <w:b/>
        </w:rPr>
      </w:pPr>
      <w:proofErr w:type="gramStart"/>
      <w:r>
        <w:rPr>
          <w:rFonts w:ascii="Arial" w:hAnsi="Arial"/>
        </w:rPr>
        <w:t>Scillato  l</w:t>
      </w:r>
      <w:r w:rsidRPr="00AF06EA">
        <w:rPr>
          <w:rFonts w:ascii="Arial" w:hAnsi="Arial"/>
        </w:rPr>
        <w:t>ì</w:t>
      </w:r>
      <w:proofErr w:type="gramEnd"/>
      <w:r w:rsidRPr="00AF06EA">
        <w:rPr>
          <w:rFonts w:ascii="Arial" w:hAnsi="Arial"/>
        </w:rPr>
        <w:t xml:space="preserve"> </w:t>
      </w:r>
      <w:r w:rsidRPr="00AF06EA">
        <w:rPr>
          <w:rFonts w:ascii="Arial" w:hAnsi="Arial"/>
          <w:b/>
        </w:rPr>
        <w:t xml:space="preserve"> ______________</w:t>
      </w:r>
    </w:p>
    <w:p w:rsidR="00C954FB" w:rsidRPr="00AF06EA" w:rsidRDefault="00C954FB" w:rsidP="00C954FB">
      <w:pPr>
        <w:jc w:val="both"/>
        <w:rPr>
          <w:rFonts w:ascii="Arial" w:hAnsi="Arial"/>
        </w:rPr>
      </w:pPr>
    </w:p>
    <w:p w:rsidR="00C954FB" w:rsidRPr="00C47D4A" w:rsidRDefault="00C954FB" w:rsidP="00C954FB">
      <w:pPr>
        <w:jc w:val="both"/>
        <w:rPr>
          <w:rFonts w:ascii="Arial" w:hAnsi="Arial"/>
          <w:b/>
          <w:sz w:val="20"/>
          <w:szCs w:val="20"/>
        </w:rPr>
      </w:pPr>
      <w:r w:rsidRPr="00AF06EA">
        <w:rPr>
          <w:rFonts w:ascii="Arial" w:hAnsi="Arial"/>
          <w:b/>
        </w:rPr>
        <w:t xml:space="preserve">        </w:t>
      </w:r>
      <w:r w:rsidRPr="00C47D4A">
        <w:rPr>
          <w:rFonts w:ascii="Arial" w:hAnsi="Arial"/>
          <w:b/>
        </w:rPr>
        <w:t>L’Addetto</w:t>
      </w:r>
      <w:r w:rsidRPr="00C47D4A">
        <w:rPr>
          <w:rFonts w:ascii="Arial" w:hAnsi="Arial"/>
          <w:b/>
          <w:sz w:val="20"/>
          <w:szCs w:val="20"/>
        </w:rPr>
        <w:t xml:space="preserve">                                                                     </w:t>
      </w:r>
      <w:r>
        <w:rPr>
          <w:rFonts w:ascii="Arial" w:hAnsi="Arial"/>
          <w:b/>
          <w:sz w:val="20"/>
          <w:szCs w:val="20"/>
        </w:rPr>
        <w:t xml:space="preserve">        </w:t>
      </w:r>
      <w:r w:rsidRPr="00C47D4A">
        <w:rPr>
          <w:rFonts w:ascii="Arial" w:hAnsi="Arial"/>
          <w:b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 xml:space="preserve">        </w:t>
      </w:r>
      <w:r w:rsidRPr="00C47D4A">
        <w:rPr>
          <w:rFonts w:ascii="Arial" w:hAnsi="Arial"/>
          <w:b/>
          <w:sz w:val="20"/>
          <w:szCs w:val="20"/>
        </w:rPr>
        <w:t xml:space="preserve">    IL SEGRETARIO </w:t>
      </w:r>
      <w:r>
        <w:rPr>
          <w:rFonts w:ascii="Arial" w:hAnsi="Arial"/>
          <w:b/>
          <w:sz w:val="20"/>
          <w:szCs w:val="20"/>
        </w:rPr>
        <w:t>GENERALE</w:t>
      </w:r>
    </w:p>
    <w:p w:rsidR="00C954FB" w:rsidRPr="006221B6" w:rsidRDefault="00C954FB" w:rsidP="00C954FB">
      <w:pPr>
        <w:jc w:val="both"/>
        <w:rPr>
          <w:rFonts w:ascii="Arial" w:hAnsi="Arial"/>
          <w:sz w:val="12"/>
          <w:szCs w:val="12"/>
        </w:rPr>
      </w:pPr>
    </w:p>
    <w:p w:rsidR="00C954FB" w:rsidRPr="00C47D4A" w:rsidRDefault="00C954FB" w:rsidP="00C954FB">
      <w:pPr>
        <w:jc w:val="both"/>
        <w:rPr>
          <w:rFonts w:ascii="Arial" w:hAnsi="Arial"/>
          <w:b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F.to </w:t>
      </w:r>
      <w:proofErr w:type="spellStart"/>
      <w:r>
        <w:rPr>
          <w:rFonts w:ascii="Arial" w:hAnsi="Arial"/>
          <w:sz w:val="20"/>
          <w:szCs w:val="20"/>
        </w:rPr>
        <w:t>Bartolone</w:t>
      </w:r>
      <w:proofErr w:type="spellEnd"/>
      <w:r>
        <w:rPr>
          <w:rFonts w:ascii="Arial" w:hAnsi="Arial"/>
          <w:sz w:val="20"/>
          <w:szCs w:val="20"/>
        </w:rPr>
        <w:t xml:space="preserve"> Sebastiana</w:t>
      </w:r>
      <w:r w:rsidRPr="00C47D4A">
        <w:rPr>
          <w:rFonts w:ascii="Arial" w:hAnsi="Arial"/>
          <w:sz w:val="20"/>
          <w:szCs w:val="20"/>
        </w:rPr>
        <w:tab/>
      </w:r>
      <w:r w:rsidRPr="00C47D4A">
        <w:rPr>
          <w:rFonts w:ascii="Arial" w:hAnsi="Arial"/>
          <w:sz w:val="20"/>
          <w:szCs w:val="20"/>
        </w:rPr>
        <w:tab/>
      </w:r>
      <w:r w:rsidRPr="00C47D4A">
        <w:rPr>
          <w:rFonts w:ascii="Arial" w:hAnsi="Arial"/>
          <w:sz w:val="20"/>
          <w:szCs w:val="20"/>
        </w:rPr>
        <w:tab/>
      </w:r>
      <w:r w:rsidRPr="00C47D4A">
        <w:rPr>
          <w:rFonts w:ascii="Arial" w:hAnsi="Arial"/>
          <w:sz w:val="20"/>
          <w:szCs w:val="20"/>
        </w:rPr>
        <w:tab/>
      </w:r>
      <w:r w:rsidRPr="00DB40C2">
        <w:rPr>
          <w:rFonts w:ascii="Arial" w:hAnsi="Arial"/>
          <w:b/>
          <w:sz w:val="20"/>
          <w:szCs w:val="20"/>
        </w:rPr>
        <w:t xml:space="preserve">                            </w:t>
      </w:r>
      <w:r w:rsidRPr="009B6DE9">
        <w:rPr>
          <w:rFonts w:ascii="Arial" w:hAnsi="Arial"/>
          <w:sz w:val="20"/>
          <w:szCs w:val="20"/>
        </w:rPr>
        <w:t>F.</w:t>
      </w:r>
      <w:r>
        <w:rPr>
          <w:rFonts w:ascii="Arial" w:hAnsi="Arial"/>
          <w:sz w:val="20"/>
          <w:szCs w:val="20"/>
        </w:rPr>
        <w:t>to</w:t>
      </w:r>
      <w:r w:rsidRPr="00C47D4A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Dott.ssa Maniscalco Lucia</w:t>
      </w:r>
      <w:r>
        <w:rPr>
          <w:rFonts w:ascii="Arial" w:hAnsi="Arial"/>
          <w:b/>
          <w:sz w:val="20"/>
          <w:szCs w:val="20"/>
        </w:rPr>
        <w:t xml:space="preserve"> </w:t>
      </w:r>
    </w:p>
    <w:p w:rsidR="00C954FB" w:rsidRPr="00AF06EA" w:rsidRDefault="00C954FB" w:rsidP="00C954FB">
      <w:pPr>
        <w:jc w:val="both"/>
        <w:rPr>
          <w:rFonts w:ascii="Arial" w:hAnsi="Arial"/>
        </w:rPr>
      </w:pPr>
    </w:p>
    <w:p w:rsidR="00C954FB" w:rsidRPr="00AF06EA" w:rsidRDefault="00C954FB" w:rsidP="00C954FB">
      <w:pPr>
        <w:jc w:val="both"/>
        <w:rPr>
          <w:rFonts w:ascii="Arial" w:hAnsi="Arial"/>
        </w:rPr>
      </w:pPr>
      <w:r w:rsidRPr="00AF06EA">
        <w:rPr>
          <w:rFonts w:ascii="Arial" w:hAnsi="Arial"/>
        </w:rPr>
        <w:t>=========================================</w:t>
      </w:r>
      <w:r>
        <w:rPr>
          <w:rFonts w:ascii="Arial" w:hAnsi="Arial"/>
        </w:rPr>
        <w:t>===========================</w:t>
      </w:r>
    </w:p>
    <w:p w:rsidR="00C954FB" w:rsidRPr="00AF06EA" w:rsidRDefault="00C954FB" w:rsidP="00C954FB">
      <w:pPr>
        <w:jc w:val="center"/>
        <w:rPr>
          <w:rFonts w:ascii="Arial" w:hAnsi="Arial"/>
          <w:b/>
          <w:sz w:val="20"/>
          <w:szCs w:val="20"/>
        </w:rPr>
      </w:pPr>
    </w:p>
    <w:p w:rsidR="00C954FB" w:rsidRDefault="00C954FB" w:rsidP="00C954FB">
      <w:pPr>
        <w:jc w:val="center"/>
        <w:rPr>
          <w:rFonts w:ascii="Arial" w:hAnsi="Arial"/>
          <w:b/>
        </w:rPr>
      </w:pPr>
    </w:p>
    <w:p w:rsidR="00C954FB" w:rsidRPr="00AF06EA" w:rsidRDefault="00C954FB" w:rsidP="00C954FB">
      <w:pPr>
        <w:jc w:val="center"/>
        <w:rPr>
          <w:rFonts w:ascii="Arial" w:hAnsi="Arial"/>
          <w:b/>
        </w:rPr>
      </w:pPr>
      <w:r w:rsidRPr="00AF06EA">
        <w:rPr>
          <w:rFonts w:ascii="Arial" w:hAnsi="Arial"/>
          <w:b/>
        </w:rPr>
        <w:t>CERTIFICATO DI ESECUTIVITA’</w:t>
      </w:r>
    </w:p>
    <w:p w:rsidR="00C954FB" w:rsidRDefault="00C954FB" w:rsidP="00C954FB">
      <w:pPr>
        <w:spacing w:line="480" w:lineRule="auto"/>
        <w:jc w:val="both"/>
        <w:rPr>
          <w:rFonts w:ascii="Arial" w:hAnsi="Arial"/>
        </w:rPr>
      </w:pPr>
    </w:p>
    <w:p w:rsidR="00C954FB" w:rsidRDefault="00C954FB" w:rsidP="00C954FB">
      <w:pPr>
        <w:spacing w:line="480" w:lineRule="auto"/>
        <w:jc w:val="both"/>
        <w:rPr>
          <w:rFonts w:ascii="Arial" w:hAnsi="Arial"/>
        </w:rPr>
      </w:pPr>
      <w:r>
        <w:rPr>
          <w:rFonts w:ascii="Arial" w:hAnsi="Arial"/>
          <w:sz w:val="18"/>
        </w:rPr>
        <w:t xml:space="preserve"> </w:t>
      </w:r>
      <w:r w:rsidRPr="00AF06EA">
        <w:rPr>
          <w:rFonts w:ascii="Arial" w:hAnsi="Arial"/>
        </w:rPr>
        <w:t xml:space="preserve">Si </w:t>
      </w:r>
      <w:proofErr w:type="gramStart"/>
      <w:r w:rsidRPr="00AF06EA">
        <w:rPr>
          <w:rFonts w:ascii="Arial" w:hAnsi="Arial"/>
        </w:rPr>
        <w:t xml:space="preserve">certifica </w:t>
      </w:r>
      <w:r>
        <w:rPr>
          <w:rFonts w:ascii="Arial" w:hAnsi="Arial"/>
        </w:rPr>
        <w:t xml:space="preserve"> altresì</w:t>
      </w:r>
      <w:proofErr w:type="gramEnd"/>
      <w:r>
        <w:rPr>
          <w:rFonts w:ascii="Arial" w:hAnsi="Arial"/>
        </w:rPr>
        <w:t xml:space="preserve">  </w:t>
      </w:r>
      <w:r w:rsidRPr="00AF06EA">
        <w:rPr>
          <w:rFonts w:ascii="Arial" w:hAnsi="Arial"/>
        </w:rPr>
        <w:t>che</w:t>
      </w:r>
      <w:r>
        <w:rPr>
          <w:rFonts w:ascii="Arial" w:hAnsi="Arial"/>
        </w:rPr>
        <w:t xml:space="preserve"> </w:t>
      </w:r>
      <w:r w:rsidRPr="00AF06EA">
        <w:rPr>
          <w:rFonts w:ascii="Arial" w:hAnsi="Arial"/>
        </w:rPr>
        <w:t xml:space="preserve"> la </w:t>
      </w:r>
      <w:r>
        <w:rPr>
          <w:rFonts w:ascii="Arial" w:hAnsi="Arial"/>
        </w:rPr>
        <w:t xml:space="preserve"> </w:t>
      </w:r>
      <w:r w:rsidRPr="00AF06EA">
        <w:rPr>
          <w:rFonts w:ascii="Arial" w:hAnsi="Arial"/>
        </w:rPr>
        <w:t xml:space="preserve">presente </w:t>
      </w:r>
      <w:r>
        <w:rPr>
          <w:rFonts w:ascii="Arial" w:hAnsi="Arial"/>
        </w:rPr>
        <w:t xml:space="preserve"> </w:t>
      </w:r>
      <w:r w:rsidRPr="00AF06EA">
        <w:rPr>
          <w:rFonts w:ascii="Arial" w:hAnsi="Arial"/>
        </w:rPr>
        <w:t>deliberazione</w:t>
      </w:r>
      <w:r>
        <w:rPr>
          <w:rFonts w:ascii="Arial" w:hAnsi="Arial"/>
        </w:rPr>
        <w:t xml:space="preserve"> </w:t>
      </w:r>
      <w:r w:rsidRPr="00AF06EA">
        <w:rPr>
          <w:rFonts w:ascii="Arial" w:hAnsi="Arial"/>
        </w:rPr>
        <w:t xml:space="preserve"> è </w:t>
      </w:r>
      <w:r>
        <w:rPr>
          <w:rFonts w:ascii="Arial" w:hAnsi="Arial"/>
        </w:rPr>
        <w:t xml:space="preserve"> </w:t>
      </w:r>
      <w:r w:rsidRPr="00AF06EA">
        <w:rPr>
          <w:rFonts w:ascii="Arial" w:hAnsi="Arial"/>
        </w:rPr>
        <w:t xml:space="preserve">divenuta </w:t>
      </w:r>
      <w:r>
        <w:rPr>
          <w:rFonts w:ascii="Arial" w:hAnsi="Arial"/>
        </w:rPr>
        <w:t xml:space="preserve"> </w:t>
      </w:r>
      <w:r w:rsidRPr="00AF06EA">
        <w:rPr>
          <w:rFonts w:ascii="Arial" w:hAnsi="Arial"/>
        </w:rPr>
        <w:t>esecutiva</w:t>
      </w:r>
      <w:r>
        <w:rPr>
          <w:rFonts w:ascii="Arial" w:hAnsi="Arial"/>
        </w:rPr>
        <w:t xml:space="preserve"> </w:t>
      </w:r>
      <w:r w:rsidRPr="00AF06EA">
        <w:rPr>
          <w:rFonts w:ascii="Arial" w:hAnsi="Arial"/>
        </w:rPr>
        <w:t xml:space="preserve"> il </w:t>
      </w:r>
      <w:r>
        <w:rPr>
          <w:rFonts w:ascii="Arial" w:hAnsi="Arial"/>
        </w:rPr>
        <w:t xml:space="preserve"> </w:t>
      </w:r>
      <w:r w:rsidRPr="00AF06EA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>_________</w:t>
      </w:r>
      <w:r w:rsidRPr="00327B5D">
        <w:rPr>
          <w:rFonts w:ascii="Arial" w:hAnsi="Arial"/>
        </w:rPr>
        <w:t xml:space="preserve"> </w:t>
      </w:r>
      <w:r w:rsidRPr="00AF06EA">
        <w:rPr>
          <w:rFonts w:ascii="Arial" w:hAnsi="Arial"/>
          <w:b/>
        </w:rPr>
        <w:t xml:space="preserve"> </w:t>
      </w:r>
      <w:r>
        <w:rPr>
          <w:rFonts w:ascii="Arial" w:hAnsi="Arial"/>
        </w:rPr>
        <w:t xml:space="preserve"> </w:t>
      </w:r>
      <w:r w:rsidRPr="00AF06EA">
        <w:rPr>
          <w:rFonts w:ascii="Arial" w:hAnsi="Arial"/>
        </w:rPr>
        <w:t xml:space="preserve"> </w:t>
      </w:r>
      <w:r>
        <w:rPr>
          <w:rFonts w:ascii="Arial" w:hAnsi="Arial"/>
        </w:rPr>
        <w:t xml:space="preserve"> </w:t>
      </w:r>
    </w:p>
    <w:p w:rsidR="00C954FB" w:rsidRDefault="00C954FB" w:rsidP="00C954FB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  </w:t>
      </w:r>
      <w:r>
        <w:rPr>
          <w:rFonts w:ascii="Arial" w:hAnsi="Arial"/>
          <w:b/>
          <w:sz w:val="32"/>
        </w:rPr>
        <w:sym w:font="Monotype Sorts" w:char="F090"/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</w:rPr>
        <w:t xml:space="preserve">  </w:t>
      </w:r>
      <w:proofErr w:type="gramStart"/>
      <w:r w:rsidRPr="00AF06EA">
        <w:rPr>
          <w:rFonts w:ascii="Arial" w:hAnsi="Arial"/>
        </w:rPr>
        <w:t>decorsi</w:t>
      </w:r>
      <w:r>
        <w:rPr>
          <w:rFonts w:ascii="Arial" w:hAnsi="Arial"/>
        </w:rPr>
        <w:t xml:space="preserve"> </w:t>
      </w:r>
      <w:r w:rsidRPr="00AF06EA">
        <w:rPr>
          <w:rFonts w:ascii="Arial" w:hAnsi="Arial"/>
        </w:rPr>
        <w:t xml:space="preserve"> 10</w:t>
      </w:r>
      <w:proofErr w:type="gramEnd"/>
      <w:r>
        <w:rPr>
          <w:rFonts w:ascii="Arial" w:hAnsi="Arial"/>
        </w:rPr>
        <w:t xml:space="preserve"> </w:t>
      </w:r>
      <w:r w:rsidRPr="00AF06EA">
        <w:rPr>
          <w:rFonts w:ascii="Arial" w:hAnsi="Arial"/>
        </w:rPr>
        <w:t xml:space="preserve"> giorni </w:t>
      </w:r>
      <w:r>
        <w:rPr>
          <w:rFonts w:ascii="Arial" w:hAnsi="Arial"/>
        </w:rPr>
        <w:t xml:space="preserve"> </w:t>
      </w:r>
      <w:r w:rsidRPr="00AF06EA">
        <w:rPr>
          <w:rFonts w:ascii="Arial" w:hAnsi="Arial"/>
        </w:rPr>
        <w:t>dalla</w:t>
      </w:r>
      <w:r>
        <w:rPr>
          <w:rFonts w:ascii="Arial" w:hAnsi="Arial"/>
        </w:rPr>
        <w:t xml:space="preserve"> </w:t>
      </w:r>
      <w:r w:rsidRPr="00AF06EA">
        <w:rPr>
          <w:rFonts w:ascii="Arial" w:hAnsi="Arial"/>
        </w:rPr>
        <w:t xml:space="preserve"> data</w:t>
      </w:r>
      <w:r>
        <w:rPr>
          <w:rFonts w:ascii="Arial" w:hAnsi="Arial"/>
        </w:rPr>
        <w:t xml:space="preserve"> </w:t>
      </w:r>
      <w:r w:rsidRPr="00AF06EA">
        <w:rPr>
          <w:rFonts w:ascii="Arial" w:hAnsi="Arial"/>
        </w:rPr>
        <w:t xml:space="preserve"> di</w:t>
      </w:r>
      <w:r>
        <w:rPr>
          <w:rFonts w:ascii="Arial" w:hAnsi="Arial"/>
        </w:rPr>
        <w:t xml:space="preserve"> </w:t>
      </w:r>
      <w:r w:rsidRPr="00AF06EA">
        <w:rPr>
          <w:rFonts w:ascii="Arial" w:hAnsi="Arial"/>
        </w:rPr>
        <w:t xml:space="preserve"> inizio della </w:t>
      </w:r>
      <w:r>
        <w:rPr>
          <w:rFonts w:ascii="Arial" w:hAnsi="Arial"/>
        </w:rPr>
        <w:t xml:space="preserve"> pubblicazione,  ai  sensi  </w:t>
      </w:r>
      <w:r w:rsidRPr="00AF06EA">
        <w:rPr>
          <w:rFonts w:ascii="Arial" w:hAnsi="Arial"/>
        </w:rPr>
        <w:t xml:space="preserve">dell’art. 12, </w:t>
      </w:r>
      <w:r>
        <w:rPr>
          <w:rFonts w:ascii="Arial" w:hAnsi="Arial"/>
        </w:rPr>
        <w:t xml:space="preserve">  </w:t>
      </w:r>
    </w:p>
    <w:p w:rsidR="00C954FB" w:rsidRPr="00AF06EA" w:rsidRDefault="00C954FB" w:rsidP="00C954FB">
      <w:pPr>
        <w:spacing w:line="48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        </w:t>
      </w:r>
      <w:proofErr w:type="gramStart"/>
      <w:r w:rsidRPr="00AF06EA">
        <w:rPr>
          <w:rFonts w:ascii="Arial" w:hAnsi="Arial"/>
        </w:rPr>
        <w:t xml:space="preserve">comma </w:t>
      </w:r>
      <w:r>
        <w:rPr>
          <w:rFonts w:ascii="Arial" w:hAnsi="Arial"/>
        </w:rPr>
        <w:t xml:space="preserve"> </w:t>
      </w:r>
      <w:r w:rsidRPr="00AF06EA">
        <w:rPr>
          <w:rFonts w:ascii="Arial" w:hAnsi="Arial"/>
        </w:rPr>
        <w:t>1</w:t>
      </w:r>
      <w:proofErr w:type="gramEnd"/>
      <w:r w:rsidRPr="00AF06EA">
        <w:rPr>
          <w:rFonts w:ascii="Arial" w:hAnsi="Arial"/>
        </w:rPr>
        <w:t xml:space="preserve">, </w:t>
      </w:r>
      <w:r>
        <w:rPr>
          <w:rFonts w:ascii="Arial" w:hAnsi="Arial"/>
        </w:rPr>
        <w:t xml:space="preserve"> </w:t>
      </w:r>
      <w:r w:rsidRPr="00AF06EA">
        <w:rPr>
          <w:rFonts w:ascii="Arial" w:hAnsi="Arial"/>
        </w:rPr>
        <w:t xml:space="preserve">L.R. </w:t>
      </w:r>
      <w:r>
        <w:rPr>
          <w:rFonts w:ascii="Arial" w:hAnsi="Arial"/>
        </w:rPr>
        <w:t xml:space="preserve"> </w:t>
      </w:r>
      <w:r w:rsidRPr="00AF06EA">
        <w:rPr>
          <w:rFonts w:ascii="Arial" w:hAnsi="Arial"/>
        </w:rPr>
        <w:t xml:space="preserve">44/91, </w:t>
      </w:r>
      <w:r>
        <w:rPr>
          <w:rFonts w:ascii="Arial" w:hAnsi="Arial"/>
        </w:rPr>
        <w:t xml:space="preserve"> </w:t>
      </w:r>
    </w:p>
    <w:p w:rsidR="00C954FB" w:rsidRPr="00AF06EA" w:rsidRDefault="00C954FB" w:rsidP="00C954FB">
      <w:pPr>
        <w:spacing w:line="480" w:lineRule="auto"/>
        <w:jc w:val="both"/>
        <w:rPr>
          <w:rFonts w:ascii="Arial" w:hAnsi="Arial"/>
        </w:rPr>
      </w:pPr>
      <w:r>
        <w:rPr>
          <w:rFonts w:ascii="Arial" w:hAnsi="Arial"/>
          <w:b/>
          <w:sz w:val="32"/>
        </w:rPr>
        <w:t xml:space="preserve"> </w:t>
      </w:r>
      <w:r>
        <w:rPr>
          <w:rFonts w:ascii="Arial" w:hAnsi="Arial"/>
          <w:b/>
          <w:sz w:val="32"/>
        </w:rPr>
        <w:sym w:font="Monotype Sorts" w:char="F090"/>
      </w:r>
      <w:r>
        <w:rPr>
          <w:rFonts w:ascii="Arial" w:hAnsi="Arial"/>
          <w:sz w:val="18"/>
        </w:rPr>
        <w:t xml:space="preserve">    </w:t>
      </w:r>
      <w:proofErr w:type="gramStart"/>
      <w:r>
        <w:rPr>
          <w:rFonts w:ascii="Arial" w:hAnsi="Arial"/>
        </w:rPr>
        <w:t>perché</w:t>
      </w:r>
      <w:proofErr w:type="gramEnd"/>
      <w:r>
        <w:rPr>
          <w:rFonts w:ascii="Arial" w:hAnsi="Arial"/>
        </w:rPr>
        <w:t xml:space="preserve"> immediatamente esecutiva,  ai  sensi </w:t>
      </w:r>
      <w:r w:rsidRPr="00AF06EA">
        <w:rPr>
          <w:rFonts w:ascii="Arial" w:hAnsi="Arial"/>
        </w:rPr>
        <w:t xml:space="preserve">dell’art. 12, </w:t>
      </w:r>
      <w:r>
        <w:rPr>
          <w:rFonts w:ascii="Arial" w:hAnsi="Arial"/>
        </w:rPr>
        <w:t xml:space="preserve"> </w:t>
      </w:r>
      <w:r w:rsidRPr="00AF06EA">
        <w:rPr>
          <w:rFonts w:ascii="Arial" w:hAnsi="Arial"/>
        </w:rPr>
        <w:t xml:space="preserve">comma </w:t>
      </w:r>
      <w:r>
        <w:rPr>
          <w:rFonts w:ascii="Arial" w:hAnsi="Arial"/>
        </w:rPr>
        <w:t xml:space="preserve"> 2</w:t>
      </w:r>
      <w:r w:rsidRPr="00AF06EA">
        <w:rPr>
          <w:rFonts w:ascii="Arial" w:hAnsi="Arial"/>
        </w:rPr>
        <w:t xml:space="preserve">, </w:t>
      </w:r>
      <w:r>
        <w:rPr>
          <w:rFonts w:ascii="Arial" w:hAnsi="Arial"/>
        </w:rPr>
        <w:t xml:space="preserve"> </w:t>
      </w:r>
      <w:r w:rsidRPr="00AF06EA">
        <w:rPr>
          <w:rFonts w:ascii="Arial" w:hAnsi="Arial"/>
        </w:rPr>
        <w:t xml:space="preserve">L.R. </w:t>
      </w:r>
      <w:r>
        <w:rPr>
          <w:rFonts w:ascii="Arial" w:hAnsi="Arial"/>
        </w:rPr>
        <w:t xml:space="preserve"> 44/91;</w:t>
      </w:r>
    </w:p>
    <w:p w:rsidR="00C954FB" w:rsidRPr="00AF06EA" w:rsidRDefault="00C954FB" w:rsidP="00C954FB">
      <w:pPr>
        <w:jc w:val="both"/>
        <w:rPr>
          <w:rFonts w:ascii="Arial" w:hAnsi="Arial"/>
        </w:rPr>
      </w:pPr>
      <w:r>
        <w:rPr>
          <w:rFonts w:ascii="Arial" w:hAnsi="Arial"/>
        </w:rPr>
        <w:t>Scillato lì _______________</w:t>
      </w:r>
    </w:p>
    <w:p w:rsidR="00C954FB" w:rsidRPr="00C47D4A" w:rsidRDefault="00C954FB" w:rsidP="00C954FB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</w:rPr>
        <w:t xml:space="preserve">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     </w:t>
      </w:r>
      <w:r>
        <w:rPr>
          <w:rFonts w:ascii="Arial" w:hAnsi="Arial"/>
          <w:b/>
          <w:sz w:val="20"/>
          <w:szCs w:val="20"/>
        </w:rPr>
        <w:t>I</w:t>
      </w:r>
      <w:r w:rsidRPr="00C47D4A">
        <w:rPr>
          <w:rFonts w:ascii="Arial" w:hAnsi="Arial"/>
          <w:b/>
          <w:sz w:val="20"/>
          <w:szCs w:val="20"/>
        </w:rPr>
        <w:t xml:space="preserve">L SEGRETARIO </w:t>
      </w:r>
      <w:r>
        <w:rPr>
          <w:rFonts w:ascii="Arial" w:hAnsi="Arial"/>
          <w:b/>
          <w:sz w:val="20"/>
          <w:szCs w:val="20"/>
        </w:rPr>
        <w:t>GENERALE</w:t>
      </w:r>
    </w:p>
    <w:p w:rsidR="00C954FB" w:rsidRPr="006221B6" w:rsidRDefault="00C954FB" w:rsidP="00C954FB">
      <w:pPr>
        <w:jc w:val="both"/>
        <w:rPr>
          <w:rFonts w:ascii="Arial" w:hAnsi="Arial"/>
          <w:sz w:val="12"/>
          <w:szCs w:val="12"/>
        </w:rPr>
      </w:pPr>
    </w:p>
    <w:p w:rsidR="00C954FB" w:rsidRPr="00C47D4A" w:rsidRDefault="008D2F7A" w:rsidP="00C954FB">
      <w:pPr>
        <w:ind w:left="6372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F.TO</w:t>
      </w:r>
      <w:r w:rsidR="00C954FB">
        <w:rPr>
          <w:rFonts w:ascii="Arial" w:hAnsi="Arial" w:cs="Arial"/>
          <w:b/>
          <w:sz w:val="20"/>
          <w:szCs w:val="20"/>
        </w:rPr>
        <w:t xml:space="preserve">   Dott.ssa Maniscalco Lucia  </w:t>
      </w:r>
    </w:p>
    <w:p w:rsidR="00C954FB" w:rsidRPr="00D73571" w:rsidRDefault="00C954FB" w:rsidP="00C954FB"/>
    <w:p w:rsidR="00C954FB" w:rsidRPr="00A61A59" w:rsidRDefault="00C954FB" w:rsidP="00A61A59"/>
    <w:sectPr w:rsidR="00C954FB" w:rsidRPr="00A61A59" w:rsidSect="000129C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9B55E0"/>
    <w:multiLevelType w:val="hybridMultilevel"/>
    <w:tmpl w:val="37F045A2"/>
    <w:lvl w:ilvl="0" w:tplc="1736DB6C">
      <w:start w:val="8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6933AD"/>
    <w:multiLevelType w:val="hybridMultilevel"/>
    <w:tmpl w:val="81E8017A"/>
    <w:lvl w:ilvl="0" w:tplc="D1DEB0C8">
      <w:numFmt w:val="bullet"/>
      <w:lvlText w:val="-"/>
      <w:lvlJc w:val="left"/>
      <w:pPr>
        <w:ind w:left="476" w:hanging="360"/>
      </w:pPr>
      <w:rPr>
        <w:rFonts w:ascii="Times New Roman" w:eastAsia="Calibri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196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916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63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5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7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9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516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236" w:hanging="360"/>
      </w:pPr>
      <w:rPr>
        <w:rFonts w:ascii="Wingdings" w:hAnsi="Wingdings" w:hint="default"/>
      </w:rPr>
    </w:lvl>
  </w:abstractNum>
  <w:abstractNum w:abstractNumId="2" w15:restartNumberingAfterBreak="0">
    <w:nsid w:val="257E7C35"/>
    <w:multiLevelType w:val="hybridMultilevel"/>
    <w:tmpl w:val="A4A4AB60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9B2594E"/>
    <w:multiLevelType w:val="hybridMultilevel"/>
    <w:tmpl w:val="AFC6E824"/>
    <w:lvl w:ilvl="0" w:tplc="49ACB0EE">
      <w:start w:val="1"/>
      <w:numFmt w:val="bullet"/>
      <w:lvlText w:val="o"/>
      <w:lvlJc w:val="left"/>
      <w:pPr>
        <w:ind w:left="720" w:hanging="360"/>
      </w:pPr>
      <w:rPr>
        <w:rFonts w:ascii="Arial" w:hAnsi="Arial" w:cs="Arial" w:hint="default"/>
        <w:sz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F85E97"/>
    <w:multiLevelType w:val="hybridMultilevel"/>
    <w:tmpl w:val="3280DD9C"/>
    <w:lvl w:ilvl="0" w:tplc="055A953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F34178"/>
    <w:multiLevelType w:val="hybridMultilevel"/>
    <w:tmpl w:val="97E2390E"/>
    <w:lvl w:ilvl="0" w:tplc="792603CA">
      <w:start w:val="1"/>
      <w:numFmt w:val="decimal"/>
      <w:lvlText w:val="%1."/>
      <w:lvlJc w:val="left"/>
      <w:pPr>
        <w:ind w:left="720" w:hanging="360"/>
      </w:pPr>
      <w:rPr>
        <w:b/>
        <w:sz w:val="2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B87056"/>
    <w:multiLevelType w:val="hybridMultilevel"/>
    <w:tmpl w:val="94F05862"/>
    <w:lvl w:ilvl="0" w:tplc="1CDEB210">
      <w:start w:val="8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7B18A6"/>
    <w:multiLevelType w:val="hybridMultilevel"/>
    <w:tmpl w:val="4A143598"/>
    <w:lvl w:ilvl="0" w:tplc="9F169558">
      <w:numFmt w:val="bullet"/>
      <w:lvlText w:val="-"/>
      <w:lvlJc w:val="left"/>
      <w:pPr>
        <w:ind w:left="720" w:hanging="360"/>
      </w:pPr>
      <w:rPr>
        <w:rFonts w:ascii="Verdana" w:eastAsia="Times New Roman" w:hAnsi="Verdana" w:cs="Verdana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1"/>
  </w:num>
  <w:num w:numId="5">
    <w:abstractNumId w:val="3"/>
  </w:num>
  <w:num w:numId="6">
    <w:abstractNumId w:val="2"/>
  </w:num>
  <w:num w:numId="7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D72"/>
    <w:rsid w:val="00010F7F"/>
    <w:rsid w:val="000129CF"/>
    <w:rsid w:val="000C1B42"/>
    <w:rsid w:val="001A2ED6"/>
    <w:rsid w:val="001D4A2F"/>
    <w:rsid w:val="00240BD3"/>
    <w:rsid w:val="002E482E"/>
    <w:rsid w:val="0038628C"/>
    <w:rsid w:val="003B2701"/>
    <w:rsid w:val="00430B04"/>
    <w:rsid w:val="0043662E"/>
    <w:rsid w:val="00484F8A"/>
    <w:rsid w:val="00553D9B"/>
    <w:rsid w:val="005A4972"/>
    <w:rsid w:val="005D7333"/>
    <w:rsid w:val="0061533C"/>
    <w:rsid w:val="006651C8"/>
    <w:rsid w:val="00682528"/>
    <w:rsid w:val="007218CB"/>
    <w:rsid w:val="007431CD"/>
    <w:rsid w:val="007B068E"/>
    <w:rsid w:val="008D2F7A"/>
    <w:rsid w:val="008D39A1"/>
    <w:rsid w:val="008E7B06"/>
    <w:rsid w:val="00943AAB"/>
    <w:rsid w:val="00A31AD2"/>
    <w:rsid w:val="00A61A59"/>
    <w:rsid w:val="00BB0B3D"/>
    <w:rsid w:val="00C449A8"/>
    <w:rsid w:val="00C954FB"/>
    <w:rsid w:val="00CA0039"/>
    <w:rsid w:val="00CA59D1"/>
    <w:rsid w:val="00D40A90"/>
    <w:rsid w:val="00DC5D72"/>
    <w:rsid w:val="00EB32C1"/>
    <w:rsid w:val="00ED5A3F"/>
    <w:rsid w:val="00EF7E21"/>
    <w:rsid w:val="00F45BB3"/>
    <w:rsid w:val="00F72796"/>
    <w:rsid w:val="00F93C48"/>
    <w:rsid w:val="00FC1F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79487F30-147F-42DA-941E-171D8C15A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C5D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C954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1"/>
    <w:qFormat/>
    <w:rsid w:val="00DC5D72"/>
    <w:pPr>
      <w:spacing w:before="100" w:beforeAutospacing="1" w:after="100" w:afterAutospacing="1"/>
    </w:pPr>
  </w:style>
  <w:style w:type="paragraph" w:customStyle="1" w:styleId="Default">
    <w:name w:val="Default"/>
    <w:rsid w:val="00DC5D72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C954FB"/>
    <w:rPr>
      <w:rFonts w:ascii="Arial" w:eastAsia="Times New Roman" w:hAnsi="Arial" w:cs="Arial"/>
      <w:b/>
      <w:bCs/>
      <w:i/>
      <w:iCs/>
      <w:sz w:val="28"/>
      <w:szCs w:val="28"/>
      <w:lang w:eastAsia="it-IT"/>
    </w:rPr>
  </w:style>
  <w:style w:type="paragraph" w:styleId="Intestazione">
    <w:name w:val="header"/>
    <w:basedOn w:val="Normale"/>
    <w:link w:val="IntestazioneCarattere"/>
    <w:rsid w:val="00C954F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C954FB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C954FB"/>
    <w:pPr>
      <w:spacing w:line="120" w:lineRule="atLeast"/>
      <w:jc w:val="center"/>
    </w:pPr>
    <w:rPr>
      <w:rFonts w:ascii="Bookman Old Style" w:hAnsi="Bookman Old Style"/>
      <w:sz w:val="56"/>
      <w:szCs w:val="20"/>
    </w:rPr>
  </w:style>
  <w:style w:type="character" w:customStyle="1" w:styleId="TitoloCarattere">
    <w:name w:val="Titolo Carattere"/>
    <w:basedOn w:val="Carpredefinitoparagrafo"/>
    <w:link w:val="Titolo"/>
    <w:rsid w:val="00C954FB"/>
    <w:rPr>
      <w:rFonts w:ascii="Bookman Old Style" w:eastAsia="Times New Roman" w:hAnsi="Bookman Old Style" w:cs="Times New Roman"/>
      <w:sz w:val="56"/>
      <w:szCs w:val="20"/>
      <w:lang w:eastAsia="it-IT"/>
    </w:rPr>
  </w:style>
  <w:style w:type="paragraph" w:customStyle="1" w:styleId="Titolo11">
    <w:name w:val="Titolo 11"/>
    <w:basedOn w:val="Normale"/>
    <w:uiPriority w:val="1"/>
    <w:qFormat/>
    <w:rsid w:val="00CA59D1"/>
    <w:pPr>
      <w:widowControl w:val="0"/>
      <w:autoSpaceDE w:val="0"/>
      <w:autoSpaceDN w:val="0"/>
      <w:ind w:left="192" w:right="185" w:hanging="461"/>
      <w:outlineLvl w:val="1"/>
    </w:pPr>
    <w:rPr>
      <w:b/>
      <w:bCs/>
      <w:sz w:val="28"/>
      <w:szCs w:val="28"/>
      <w:lang w:eastAsia="en-US"/>
    </w:rPr>
  </w:style>
  <w:style w:type="paragraph" w:customStyle="1" w:styleId="a">
    <w:basedOn w:val="Normale"/>
    <w:next w:val="Corpotesto"/>
    <w:link w:val="CorpodeltestoCarattere"/>
    <w:uiPriority w:val="99"/>
    <w:rsid w:val="00CA59D1"/>
    <w:pPr>
      <w:widowControl w:val="0"/>
    </w:pPr>
    <w:rPr>
      <w:rFonts w:ascii="Arial" w:eastAsia="Calibri" w:hAnsi="Arial" w:cs="Arial"/>
      <w:lang w:val="en-US" w:eastAsia="en-US"/>
    </w:rPr>
  </w:style>
  <w:style w:type="character" w:customStyle="1" w:styleId="CorpodeltestoCarattere">
    <w:name w:val="Corpo del testo Carattere"/>
    <w:basedOn w:val="Carpredefinitoparagrafo"/>
    <w:link w:val="a"/>
    <w:uiPriority w:val="99"/>
    <w:rsid w:val="00CA59D1"/>
    <w:rPr>
      <w:rFonts w:ascii="Arial" w:eastAsia="Calibri" w:hAnsi="Arial" w:cs="Arial"/>
      <w:sz w:val="24"/>
      <w:szCs w:val="24"/>
      <w:lang w:val="en-US" w:eastAsia="en-US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CA59D1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CA59D1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A497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A4972"/>
    <w:rPr>
      <w:rFonts w:ascii="Segoe UI" w:eastAsia="Times New Roman" w:hAnsi="Segoe UI" w:cs="Segoe UI"/>
      <w:sz w:val="18"/>
      <w:szCs w:val="18"/>
      <w:lang w:eastAsia="it-IT"/>
    </w:rPr>
  </w:style>
  <w:style w:type="paragraph" w:styleId="Data">
    <w:name w:val="Date"/>
    <w:basedOn w:val="Normale"/>
    <w:next w:val="Indirizzo"/>
    <w:link w:val="DataCarattere"/>
    <w:semiHidden/>
    <w:rsid w:val="0038628C"/>
    <w:pPr>
      <w:spacing w:after="220" w:line="220" w:lineRule="atLeast"/>
      <w:jc w:val="both"/>
    </w:pPr>
    <w:rPr>
      <w:rFonts w:ascii="Arial" w:hAnsi="Arial"/>
      <w:spacing w:val="-5"/>
      <w:sz w:val="20"/>
      <w:szCs w:val="20"/>
      <w:lang w:val="x-none"/>
    </w:rPr>
  </w:style>
  <w:style w:type="character" w:customStyle="1" w:styleId="DataCarattere">
    <w:name w:val="Data Carattere"/>
    <w:basedOn w:val="Carpredefinitoparagrafo"/>
    <w:link w:val="Data"/>
    <w:semiHidden/>
    <w:rsid w:val="0038628C"/>
    <w:rPr>
      <w:rFonts w:ascii="Arial" w:eastAsia="Times New Roman" w:hAnsi="Arial" w:cs="Times New Roman"/>
      <w:spacing w:val="-5"/>
      <w:sz w:val="20"/>
      <w:szCs w:val="20"/>
      <w:lang w:val="x-none" w:eastAsia="it-IT"/>
    </w:rPr>
  </w:style>
  <w:style w:type="paragraph" w:customStyle="1" w:styleId="Indirizzointerno">
    <w:name w:val="Indirizzo interno"/>
    <w:basedOn w:val="Normale"/>
    <w:rsid w:val="0038628C"/>
    <w:pPr>
      <w:spacing w:line="220" w:lineRule="atLeast"/>
      <w:jc w:val="both"/>
    </w:pPr>
    <w:rPr>
      <w:rFonts w:ascii="Arial" w:hAnsi="Arial"/>
      <w:spacing w:val="-5"/>
      <w:sz w:val="20"/>
      <w:szCs w:val="20"/>
    </w:rPr>
  </w:style>
  <w:style w:type="paragraph" w:customStyle="1" w:styleId="Indirizzo">
    <w:name w:val="Indirizzo"/>
    <w:basedOn w:val="Indirizzointerno"/>
    <w:next w:val="Indirizzointerno"/>
    <w:rsid w:val="0038628C"/>
    <w:pPr>
      <w:spacing w:before="220"/>
    </w:pPr>
  </w:style>
  <w:style w:type="paragraph" w:customStyle="1" w:styleId="Titolo12">
    <w:name w:val="Titolo 12"/>
    <w:basedOn w:val="Normale"/>
    <w:uiPriority w:val="1"/>
    <w:qFormat/>
    <w:rsid w:val="00F72796"/>
    <w:pPr>
      <w:widowControl w:val="0"/>
      <w:autoSpaceDE w:val="0"/>
      <w:autoSpaceDN w:val="0"/>
      <w:ind w:left="192" w:right="185" w:hanging="461"/>
      <w:outlineLvl w:val="1"/>
    </w:pPr>
    <w:rPr>
      <w:b/>
      <w:bCs/>
      <w:sz w:val="28"/>
      <w:szCs w:val="28"/>
      <w:lang w:eastAsia="en-US"/>
    </w:rPr>
  </w:style>
  <w:style w:type="character" w:customStyle="1" w:styleId="Bodytext4">
    <w:name w:val="Body text (4)_"/>
    <w:link w:val="Bodytext40"/>
    <w:rsid w:val="00430B04"/>
    <w:rPr>
      <w:rFonts w:ascii="Trebuchet MS" w:eastAsia="Trebuchet MS" w:hAnsi="Trebuchet MS" w:cs="Trebuchet MS"/>
      <w:b/>
      <w:bCs/>
      <w:i/>
      <w:iCs/>
      <w:shd w:val="clear" w:color="auto" w:fill="FFFFFF"/>
    </w:rPr>
  </w:style>
  <w:style w:type="paragraph" w:customStyle="1" w:styleId="Bodytext40">
    <w:name w:val="Body text (4)"/>
    <w:basedOn w:val="Normale"/>
    <w:link w:val="Bodytext4"/>
    <w:rsid w:val="00430B04"/>
    <w:pPr>
      <w:widowControl w:val="0"/>
      <w:shd w:val="clear" w:color="auto" w:fill="FFFFFF"/>
      <w:spacing w:before="360" w:line="278" w:lineRule="exact"/>
      <w:ind w:hanging="1480"/>
      <w:jc w:val="both"/>
    </w:pPr>
    <w:rPr>
      <w:rFonts w:ascii="Trebuchet MS" w:eastAsia="Trebuchet MS" w:hAnsi="Trebuchet MS" w:cs="Trebuchet MS"/>
      <w:b/>
      <w:bCs/>
      <w:i/>
      <w:iCs/>
      <w:sz w:val="22"/>
      <w:szCs w:val="22"/>
      <w:lang w:eastAsia="en-US"/>
    </w:rPr>
  </w:style>
  <w:style w:type="paragraph" w:customStyle="1" w:styleId="rtf2Normal">
    <w:name w:val="rtf2 Normal"/>
    <w:next w:val="Normale"/>
    <w:uiPriority w:val="99"/>
    <w:rsid w:val="008D39A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rtf2ListParagraph">
    <w:name w:val="rtf2 List Paragraph"/>
    <w:uiPriority w:val="99"/>
    <w:rsid w:val="008D39A1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Nessunaspaziatura">
    <w:name w:val="No Spacing"/>
    <w:uiPriority w:val="1"/>
    <w:qFormat/>
    <w:rsid w:val="008D39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rtf2Heading2">
    <w:name w:val="rtf2 Heading 2"/>
    <w:uiPriority w:val="99"/>
    <w:rsid w:val="008D39A1"/>
    <w:pPr>
      <w:widowControl w:val="0"/>
      <w:autoSpaceDE w:val="0"/>
      <w:autoSpaceDN w:val="0"/>
      <w:adjustRightInd w:val="0"/>
      <w:spacing w:before="3" w:after="0" w:line="250" w:lineRule="exact"/>
      <w:ind w:left="212"/>
      <w:outlineLvl w:val="2"/>
    </w:pPr>
    <w:rPr>
      <w:rFonts w:ascii="Times New Roman" w:eastAsia="Times New Roman" w:hAnsi="Times New Roman" w:cs="Times New Roman"/>
      <w:b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7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1716</Words>
  <Characters>9782</Characters>
  <Application>Microsoft Office Word</Application>
  <DocSecurity>0</DocSecurity>
  <Lines>81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</dc:creator>
  <cp:lastModifiedBy>Comune Scillato</cp:lastModifiedBy>
  <cp:revision>4</cp:revision>
  <cp:lastPrinted>2021-10-19T09:22:00Z</cp:lastPrinted>
  <dcterms:created xsi:type="dcterms:W3CDTF">2021-10-19T09:43:00Z</dcterms:created>
  <dcterms:modified xsi:type="dcterms:W3CDTF">2021-10-19T09:45:00Z</dcterms:modified>
</cp:coreProperties>
</file>